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B8AD" w14:textId="77777777" w:rsidR="005367B4" w:rsidRDefault="00000000">
      <w:pPr>
        <w:spacing w:line="578" w:lineRule="exact"/>
        <w:outlineLvl w:val="1"/>
        <w:rPr>
          <w:rFonts w:ascii="Times New Roman" w:eastAsia="黑体" w:hAnsi="Times New Roman"/>
        </w:rPr>
      </w:pPr>
      <w:r w:rsidRPr="003E1230">
        <w:rPr>
          <w:rFonts w:ascii="Times New Roman" w:eastAsia="黑体" w:hAnsi="Times New Roman" w:hint="eastAsia"/>
        </w:rPr>
        <w:t>附件</w:t>
      </w:r>
      <w:r w:rsidRPr="003E1230">
        <w:rPr>
          <w:rFonts w:ascii="Times New Roman" w:eastAsia="黑体" w:hAnsi="Times New Roman"/>
        </w:rPr>
        <w:t>3</w:t>
      </w:r>
    </w:p>
    <w:p w14:paraId="4CCAF63C" w14:textId="77777777" w:rsidR="003E1230" w:rsidRPr="003E1230" w:rsidRDefault="003E1230" w:rsidP="003E1230">
      <w:pPr>
        <w:widowControl/>
        <w:jc w:val="center"/>
        <w:rPr>
          <w:rFonts w:hint="eastAsia"/>
        </w:rPr>
      </w:pPr>
    </w:p>
    <w:p w14:paraId="240A7129" w14:textId="2FD9C3A8" w:rsidR="005367B4" w:rsidRDefault="00000000" w:rsidP="003E1230">
      <w:pPr>
        <w:spacing w:line="578" w:lineRule="exact"/>
        <w:jc w:val="center"/>
      </w:pPr>
      <w:r w:rsidRPr="003E1230">
        <w:rPr>
          <w:rFonts w:ascii="Times New Roman" w:eastAsia="方正小标宋_GBK" w:hAnsi="Times New Roman" w:hint="eastAsia"/>
          <w:sz w:val="44"/>
          <w:szCs w:val="44"/>
        </w:rPr>
        <w:t>专项资金申报承诺书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1806"/>
        <w:gridCol w:w="2450"/>
        <w:gridCol w:w="2228"/>
      </w:tblGrid>
      <w:tr w:rsidR="005367B4" w14:paraId="464082B3" w14:textId="77777777">
        <w:trPr>
          <w:trHeight w:val="38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3B7" w14:textId="77777777" w:rsidR="005367B4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ACF" w14:textId="77777777" w:rsidR="005367B4" w:rsidRDefault="005367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D2F" w14:textId="77777777" w:rsidR="005367B4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D093" w14:textId="77777777" w:rsidR="005367B4" w:rsidRDefault="005367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5367B4" w14:paraId="5565389A" w14:textId="77777777">
        <w:trPr>
          <w:trHeight w:val="40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EB10" w14:textId="77777777" w:rsidR="005367B4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9D15" w14:textId="77777777" w:rsidR="005367B4" w:rsidRDefault="005367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E10E" w14:textId="77777777" w:rsidR="005367B4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B94B" w14:textId="77777777" w:rsidR="005367B4" w:rsidRDefault="005367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5367B4" w14:paraId="05666084" w14:textId="77777777">
        <w:trPr>
          <w:trHeight w:val="8829"/>
          <w:jc w:val="center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5B4A" w14:textId="77777777" w:rsidR="005367B4" w:rsidRDefault="005367B4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E6FFC93" w14:textId="77777777" w:rsidR="005367B4" w:rsidRDefault="00000000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项目申报单位承诺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:                                                      </w:t>
            </w:r>
          </w:p>
          <w:p w14:paraId="09397350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、本单位诚信守法经营，未被列入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信用中国、信用中国（海南）或信用中国（海南三亚）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的失信主体名单或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中国执行信息公开网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的失信被执行人名单。</w:t>
            </w:r>
          </w:p>
          <w:p w14:paraId="7C098AB7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所提供的申报材料及附属附件均依据相关项目申报要求，据实提供，真实、准确、合法、有效。如存在申报材料弄虚作假或以任何形式骗取补贴或奖励的行为，三年内不得再次申请《十条措施》项下相关的任何补贴或奖励。</w:t>
            </w:r>
          </w:p>
          <w:p w14:paraId="151B99B3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、自觉接受三亚崖州湾科技城管理局的监督检查，同意配合提供相关检查资料。</w:t>
            </w:r>
          </w:p>
          <w:p w14:paraId="5EE42E62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申报主体承诺自专项扶持资金到账日或扶持政策兑现日起，遵守申报要求的各项承诺。对未履行承诺的或与申报实际情况不符的申报主体，管理局有权要求其全额退回补贴或奖励资金，并将其违诺行为纳入信用记录。</w:t>
            </w:r>
          </w:p>
          <w:p w14:paraId="72D454F1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、申报主体承诺自专项扶持资金到账日或扶持政策兑现日起，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年内在科技城内实质性运营，否则需退还所获得的补贴或奖励资金。</w:t>
            </w:r>
          </w:p>
          <w:p w14:paraId="56CB9E9B" w14:textId="77777777" w:rsidR="005367B4" w:rsidRDefault="00000000">
            <w:pPr>
              <w:widowControl/>
              <w:spacing w:line="400" w:lineRule="exact"/>
              <w:ind w:firstLineChars="200" w:firstLine="472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、如出现任何违反上述承诺之处，申报主体将自愿接受约束，并承担因此所产生的一切法律责任。</w:t>
            </w:r>
          </w:p>
          <w:p w14:paraId="5C90804A" w14:textId="77777777" w:rsidR="005367B4" w:rsidRDefault="00000000">
            <w:pPr>
              <w:spacing w:line="400" w:lineRule="exact"/>
              <w:ind w:firstLineChars="200" w:firstLine="4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本承诺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</w:rPr>
              <w:t>书同意向社会公开。</w:t>
            </w:r>
          </w:p>
          <w:p w14:paraId="605A6DBE" w14:textId="77777777" w:rsidR="005367B4" w:rsidRDefault="005367B4">
            <w:pPr>
              <w:pStyle w:val="a4"/>
              <w:spacing w:line="460" w:lineRule="exact"/>
              <w:ind w:firstLine="0"/>
              <w:rPr>
                <w:rFonts w:ascii="Times New Roman" w:hAnsi="Times New Roman"/>
              </w:rPr>
            </w:pPr>
          </w:p>
          <w:p w14:paraId="0830FEF9" w14:textId="77777777" w:rsidR="005367B4" w:rsidRDefault="005367B4">
            <w:pPr>
              <w:pStyle w:val="a4"/>
              <w:spacing w:line="460" w:lineRule="exact"/>
              <w:ind w:firstLine="0"/>
              <w:rPr>
                <w:rFonts w:ascii="Times New Roman" w:hAnsi="Times New Roman"/>
              </w:rPr>
            </w:pPr>
          </w:p>
          <w:p w14:paraId="5AB24DFA" w14:textId="77777777" w:rsidR="005367B4" w:rsidRDefault="00000000">
            <w:pPr>
              <w:spacing w:line="400" w:lineRule="exact"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法定代表人（签名）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（加盖公章）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5367B4" w14:paraId="6AEF41BE" w14:textId="77777777" w:rsidTr="003E1230">
        <w:trPr>
          <w:trHeight w:val="466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29F" w14:textId="77777777" w:rsidR="005367B4" w:rsidRDefault="005367B4">
            <w:pPr>
              <w:widowControl/>
              <w:spacing w:line="3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B815038" w14:textId="77777777" w:rsidR="005367B4" w:rsidRDefault="00000000">
            <w:pPr>
              <w:widowControl/>
              <w:spacing w:line="400" w:lineRule="exact"/>
              <w:ind w:firstLineChars="200" w:firstLine="47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77BA0836" w14:textId="77777777" w:rsidR="005367B4" w:rsidRDefault="005367B4" w:rsidP="003E1230">
      <w:pPr>
        <w:pStyle w:val="a6"/>
        <w:spacing w:line="240" w:lineRule="exact"/>
        <w:rPr>
          <w:rFonts w:hint="eastAsia"/>
        </w:rPr>
      </w:pPr>
    </w:p>
    <w:sectPr w:rsidR="005367B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474" w:bottom="1984" w:left="1587" w:header="851" w:footer="992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3B84" w14:textId="77777777" w:rsidR="00A80015" w:rsidRDefault="00A80015">
      <w:r>
        <w:separator/>
      </w:r>
    </w:p>
  </w:endnote>
  <w:endnote w:type="continuationSeparator" w:id="0">
    <w:p w14:paraId="7ACA9030" w14:textId="77777777" w:rsidR="00A80015" w:rsidRDefault="00A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588F" w14:textId="77777777" w:rsidR="005367B4" w:rsidRDefault="00000000">
    <w:pPr>
      <w:pStyle w:val="a8"/>
      <w:framePr w:wrap="around" w:vAnchor="text" w:hAnchor="margin" w:xAlign="outside" w:y="1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d"/>
        <w:rFonts w:hint="eastAsia"/>
        <w:sz w:val="28"/>
        <w:szCs w:val="28"/>
      </w:rPr>
      <w:t>２</w:t>
    </w:r>
    <w:r>
      <w:rPr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>—</w:t>
    </w:r>
  </w:p>
  <w:p w14:paraId="2BFC3DD7" w14:textId="77777777" w:rsidR="005367B4" w:rsidRDefault="005367B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0351" w14:textId="77777777" w:rsidR="005367B4" w:rsidRDefault="00000000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83945" wp14:editId="27D9FA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F65A7" w14:textId="77777777" w:rsidR="005367B4" w:rsidRDefault="00000000"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39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5CF65A7" w14:textId="77777777" w:rsidR="005367B4" w:rsidRDefault="00000000"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C92B" w14:textId="77777777" w:rsidR="005367B4" w:rsidRDefault="00000000">
    <w:pPr>
      <w:pStyle w:val="a8"/>
      <w:rPr>
        <w:rFonts w:ascii="Times New Roman" w:eastAsia="宋体" w:hAnsi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20321" wp14:editId="60EEEB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6C173" w14:textId="77777777" w:rsidR="005367B4" w:rsidRPr="003E1230" w:rsidRDefault="00000000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 w:rsidRPr="003E1230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3E1230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1230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1230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E1230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E1230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 w:rsidRPr="003E1230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3E1230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2032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48D6C173" w14:textId="77777777" w:rsidR="005367B4" w:rsidRPr="003E1230" w:rsidRDefault="00000000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 w:rsidRPr="003E1230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3E1230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 w:rsidRPr="003E1230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3E1230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E1230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E1230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 w:rsidRPr="003E1230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3E1230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306666162"/>
        <w:docPartObj>
          <w:docPartGallery w:val="AutoText"/>
        </w:docPartObj>
      </w:sdtPr>
      <w:sdtEndPr>
        <w:rPr>
          <w:rFonts w:ascii="Times New Roman" w:eastAsia="宋体" w:hAnsi="Times New Roman"/>
          <w:sz w:val="28"/>
          <w:szCs w:val="2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F01B" w14:textId="77777777" w:rsidR="00A80015" w:rsidRDefault="00A80015">
      <w:r>
        <w:separator/>
      </w:r>
    </w:p>
  </w:footnote>
  <w:footnote w:type="continuationSeparator" w:id="0">
    <w:p w14:paraId="15864F07" w14:textId="77777777" w:rsidR="00A80015" w:rsidRDefault="00A8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EBE6" w14:textId="77777777" w:rsidR="005367B4" w:rsidRDefault="005367B4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E24B" w14:textId="77777777" w:rsidR="005367B4" w:rsidRDefault="005367B4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58"/>
  <w:drawingGridVerticalSpacing w:val="579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50A6"/>
    <w:rsid w:val="00055BCC"/>
    <w:rsid w:val="00056465"/>
    <w:rsid w:val="0007049F"/>
    <w:rsid w:val="00093DD3"/>
    <w:rsid w:val="000A12B0"/>
    <w:rsid w:val="000A5F42"/>
    <w:rsid w:val="000E36FC"/>
    <w:rsid w:val="000E3E75"/>
    <w:rsid w:val="000E6A33"/>
    <w:rsid w:val="0011108E"/>
    <w:rsid w:val="001216AA"/>
    <w:rsid w:val="001250A4"/>
    <w:rsid w:val="0012553A"/>
    <w:rsid w:val="00147CDE"/>
    <w:rsid w:val="00172A27"/>
    <w:rsid w:val="0017368C"/>
    <w:rsid w:val="00174AE2"/>
    <w:rsid w:val="001979ED"/>
    <w:rsid w:val="001A0FA1"/>
    <w:rsid w:val="001A3793"/>
    <w:rsid w:val="001B2D45"/>
    <w:rsid w:val="001B5C5B"/>
    <w:rsid w:val="001B6418"/>
    <w:rsid w:val="001B751C"/>
    <w:rsid w:val="001D36F3"/>
    <w:rsid w:val="001D5A35"/>
    <w:rsid w:val="001E768F"/>
    <w:rsid w:val="002326F2"/>
    <w:rsid w:val="0023784D"/>
    <w:rsid w:val="00253282"/>
    <w:rsid w:val="00255854"/>
    <w:rsid w:val="002775F1"/>
    <w:rsid w:val="002777E1"/>
    <w:rsid w:val="00277AB8"/>
    <w:rsid w:val="002A2716"/>
    <w:rsid w:val="002B4A8C"/>
    <w:rsid w:val="002E45BA"/>
    <w:rsid w:val="002E7D84"/>
    <w:rsid w:val="003277A2"/>
    <w:rsid w:val="00331710"/>
    <w:rsid w:val="0033554A"/>
    <w:rsid w:val="0034065C"/>
    <w:rsid w:val="00351D7A"/>
    <w:rsid w:val="00366C79"/>
    <w:rsid w:val="0037354A"/>
    <w:rsid w:val="003923CC"/>
    <w:rsid w:val="003972BE"/>
    <w:rsid w:val="003A399C"/>
    <w:rsid w:val="003A53FE"/>
    <w:rsid w:val="003B5F33"/>
    <w:rsid w:val="003C5E64"/>
    <w:rsid w:val="003E092B"/>
    <w:rsid w:val="003E1230"/>
    <w:rsid w:val="003E2F6C"/>
    <w:rsid w:val="003E393F"/>
    <w:rsid w:val="003E50FC"/>
    <w:rsid w:val="00454AF8"/>
    <w:rsid w:val="004557E0"/>
    <w:rsid w:val="00457A39"/>
    <w:rsid w:val="004730B9"/>
    <w:rsid w:val="00473DE4"/>
    <w:rsid w:val="004744CE"/>
    <w:rsid w:val="004768AA"/>
    <w:rsid w:val="0048172E"/>
    <w:rsid w:val="00490280"/>
    <w:rsid w:val="00497D90"/>
    <w:rsid w:val="004A5676"/>
    <w:rsid w:val="004C4E3C"/>
    <w:rsid w:val="004F5144"/>
    <w:rsid w:val="00521583"/>
    <w:rsid w:val="005367B4"/>
    <w:rsid w:val="00542663"/>
    <w:rsid w:val="00546157"/>
    <w:rsid w:val="0054716D"/>
    <w:rsid w:val="00555382"/>
    <w:rsid w:val="00565C28"/>
    <w:rsid w:val="00567A3B"/>
    <w:rsid w:val="00581C6D"/>
    <w:rsid w:val="0058372E"/>
    <w:rsid w:val="00596EF3"/>
    <w:rsid w:val="005A0CBC"/>
    <w:rsid w:val="005D3B8A"/>
    <w:rsid w:val="005E3D90"/>
    <w:rsid w:val="0060047C"/>
    <w:rsid w:val="00607E3B"/>
    <w:rsid w:val="006214EF"/>
    <w:rsid w:val="0063358C"/>
    <w:rsid w:val="0066741A"/>
    <w:rsid w:val="00680ABE"/>
    <w:rsid w:val="0068642B"/>
    <w:rsid w:val="006A3DF6"/>
    <w:rsid w:val="006D5A4B"/>
    <w:rsid w:val="006E0A89"/>
    <w:rsid w:val="006E5D94"/>
    <w:rsid w:val="006F1FF9"/>
    <w:rsid w:val="006F27E2"/>
    <w:rsid w:val="00701E63"/>
    <w:rsid w:val="00720353"/>
    <w:rsid w:val="00722D0C"/>
    <w:rsid w:val="0073383E"/>
    <w:rsid w:val="00737B59"/>
    <w:rsid w:val="00744485"/>
    <w:rsid w:val="00750C54"/>
    <w:rsid w:val="00755A58"/>
    <w:rsid w:val="00755F8B"/>
    <w:rsid w:val="00765F68"/>
    <w:rsid w:val="00767708"/>
    <w:rsid w:val="00772E08"/>
    <w:rsid w:val="00773DB1"/>
    <w:rsid w:val="00785D17"/>
    <w:rsid w:val="007930FE"/>
    <w:rsid w:val="00793FE4"/>
    <w:rsid w:val="007942C3"/>
    <w:rsid w:val="007A0C64"/>
    <w:rsid w:val="007A19F9"/>
    <w:rsid w:val="007C16D3"/>
    <w:rsid w:val="007C6DD8"/>
    <w:rsid w:val="007E3DAC"/>
    <w:rsid w:val="007F1AC5"/>
    <w:rsid w:val="007F56E6"/>
    <w:rsid w:val="00804186"/>
    <w:rsid w:val="00825093"/>
    <w:rsid w:val="00835AA1"/>
    <w:rsid w:val="00866FD6"/>
    <w:rsid w:val="008714C0"/>
    <w:rsid w:val="00880033"/>
    <w:rsid w:val="00885F42"/>
    <w:rsid w:val="00891BE3"/>
    <w:rsid w:val="008930BC"/>
    <w:rsid w:val="008B5382"/>
    <w:rsid w:val="008C6C3C"/>
    <w:rsid w:val="008D026D"/>
    <w:rsid w:val="008D2DCE"/>
    <w:rsid w:val="008F3EDB"/>
    <w:rsid w:val="00927B7B"/>
    <w:rsid w:val="009377D2"/>
    <w:rsid w:val="00944635"/>
    <w:rsid w:val="00952BD8"/>
    <w:rsid w:val="00963AEA"/>
    <w:rsid w:val="0096404A"/>
    <w:rsid w:val="00973597"/>
    <w:rsid w:val="00977E7E"/>
    <w:rsid w:val="0098383B"/>
    <w:rsid w:val="009B0D6B"/>
    <w:rsid w:val="009C74E6"/>
    <w:rsid w:val="009D0801"/>
    <w:rsid w:val="009D4804"/>
    <w:rsid w:val="009E018D"/>
    <w:rsid w:val="009E3F0C"/>
    <w:rsid w:val="00A06853"/>
    <w:rsid w:val="00A06EC7"/>
    <w:rsid w:val="00A12F84"/>
    <w:rsid w:val="00A31024"/>
    <w:rsid w:val="00A53190"/>
    <w:rsid w:val="00A56F27"/>
    <w:rsid w:val="00A572CF"/>
    <w:rsid w:val="00A67647"/>
    <w:rsid w:val="00A80015"/>
    <w:rsid w:val="00A833D8"/>
    <w:rsid w:val="00A84D0D"/>
    <w:rsid w:val="00A96DA3"/>
    <w:rsid w:val="00AA1095"/>
    <w:rsid w:val="00AC6012"/>
    <w:rsid w:val="00AC69D6"/>
    <w:rsid w:val="00AD1853"/>
    <w:rsid w:val="00AD4A57"/>
    <w:rsid w:val="00AF605D"/>
    <w:rsid w:val="00B0082C"/>
    <w:rsid w:val="00B066F8"/>
    <w:rsid w:val="00B105E1"/>
    <w:rsid w:val="00B1529E"/>
    <w:rsid w:val="00B209EA"/>
    <w:rsid w:val="00B364BB"/>
    <w:rsid w:val="00B5493D"/>
    <w:rsid w:val="00B60C73"/>
    <w:rsid w:val="00B71374"/>
    <w:rsid w:val="00B71871"/>
    <w:rsid w:val="00B72694"/>
    <w:rsid w:val="00B75678"/>
    <w:rsid w:val="00B86B4C"/>
    <w:rsid w:val="00B87E67"/>
    <w:rsid w:val="00B952E0"/>
    <w:rsid w:val="00BA35D7"/>
    <w:rsid w:val="00BA57C3"/>
    <w:rsid w:val="00BB23B8"/>
    <w:rsid w:val="00BC1DD3"/>
    <w:rsid w:val="00BD6097"/>
    <w:rsid w:val="00BD709F"/>
    <w:rsid w:val="00BE1654"/>
    <w:rsid w:val="00BF4C3F"/>
    <w:rsid w:val="00C213E5"/>
    <w:rsid w:val="00C22287"/>
    <w:rsid w:val="00C26048"/>
    <w:rsid w:val="00C61970"/>
    <w:rsid w:val="00C72A61"/>
    <w:rsid w:val="00C73049"/>
    <w:rsid w:val="00C73DD4"/>
    <w:rsid w:val="00C80529"/>
    <w:rsid w:val="00CA0FE1"/>
    <w:rsid w:val="00CD02ED"/>
    <w:rsid w:val="00CD41A1"/>
    <w:rsid w:val="00CD4A0D"/>
    <w:rsid w:val="00CD5897"/>
    <w:rsid w:val="00CD5BFB"/>
    <w:rsid w:val="00CE3705"/>
    <w:rsid w:val="00CE5E20"/>
    <w:rsid w:val="00CF108A"/>
    <w:rsid w:val="00D01AC9"/>
    <w:rsid w:val="00D11EC2"/>
    <w:rsid w:val="00D14076"/>
    <w:rsid w:val="00D163D4"/>
    <w:rsid w:val="00D545DC"/>
    <w:rsid w:val="00D56EC0"/>
    <w:rsid w:val="00D63219"/>
    <w:rsid w:val="00D736CE"/>
    <w:rsid w:val="00D7462C"/>
    <w:rsid w:val="00D82A84"/>
    <w:rsid w:val="00D92DFB"/>
    <w:rsid w:val="00D95139"/>
    <w:rsid w:val="00DA2B31"/>
    <w:rsid w:val="00DA5437"/>
    <w:rsid w:val="00DC613F"/>
    <w:rsid w:val="00DE357B"/>
    <w:rsid w:val="00DE7370"/>
    <w:rsid w:val="00DE740B"/>
    <w:rsid w:val="00E02F6E"/>
    <w:rsid w:val="00E16C8B"/>
    <w:rsid w:val="00E21ABB"/>
    <w:rsid w:val="00E23213"/>
    <w:rsid w:val="00E46789"/>
    <w:rsid w:val="00E50EE4"/>
    <w:rsid w:val="00E5427D"/>
    <w:rsid w:val="00E573CD"/>
    <w:rsid w:val="00E72ED5"/>
    <w:rsid w:val="00E95F2F"/>
    <w:rsid w:val="00EA3FF0"/>
    <w:rsid w:val="00EA4B72"/>
    <w:rsid w:val="00EB1028"/>
    <w:rsid w:val="00EC0135"/>
    <w:rsid w:val="00ED2737"/>
    <w:rsid w:val="00ED42FD"/>
    <w:rsid w:val="00ED5B8F"/>
    <w:rsid w:val="00ED7D2E"/>
    <w:rsid w:val="00F05C71"/>
    <w:rsid w:val="00F26E05"/>
    <w:rsid w:val="00F5071D"/>
    <w:rsid w:val="00F5403D"/>
    <w:rsid w:val="00F62E10"/>
    <w:rsid w:val="00F64325"/>
    <w:rsid w:val="00F761DB"/>
    <w:rsid w:val="00F82329"/>
    <w:rsid w:val="00F94B12"/>
    <w:rsid w:val="00FA06F6"/>
    <w:rsid w:val="00FB6D08"/>
    <w:rsid w:val="00FC1755"/>
    <w:rsid w:val="00FC4702"/>
    <w:rsid w:val="00FC4DA4"/>
    <w:rsid w:val="00FD47E3"/>
    <w:rsid w:val="00FE6C2B"/>
    <w:rsid w:val="00FE7102"/>
    <w:rsid w:val="00FF12B4"/>
    <w:rsid w:val="00FF2111"/>
    <w:rsid w:val="019852BE"/>
    <w:rsid w:val="021016FD"/>
    <w:rsid w:val="030E1DEA"/>
    <w:rsid w:val="035601C9"/>
    <w:rsid w:val="04C25032"/>
    <w:rsid w:val="09930A73"/>
    <w:rsid w:val="0A40494E"/>
    <w:rsid w:val="0B4D60C6"/>
    <w:rsid w:val="0CF35080"/>
    <w:rsid w:val="0E141F2E"/>
    <w:rsid w:val="0E1E158A"/>
    <w:rsid w:val="113C343F"/>
    <w:rsid w:val="11CE556D"/>
    <w:rsid w:val="127F11EA"/>
    <w:rsid w:val="13805700"/>
    <w:rsid w:val="142565D7"/>
    <w:rsid w:val="14EE5C7C"/>
    <w:rsid w:val="15674EC2"/>
    <w:rsid w:val="15E11BDB"/>
    <w:rsid w:val="1660012C"/>
    <w:rsid w:val="1675165A"/>
    <w:rsid w:val="16FB272C"/>
    <w:rsid w:val="17E51813"/>
    <w:rsid w:val="180C4CB0"/>
    <w:rsid w:val="18A44019"/>
    <w:rsid w:val="1DB0640D"/>
    <w:rsid w:val="1F2525DD"/>
    <w:rsid w:val="1F623A6A"/>
    <w:rsid w:val="1F860A80"/>
    <w:rsid w:val="1FA7552B"/>
    <w:rsid w:val="21C00757"/>
    <w:rsid w:val="249460DB"/>
    <w:rsid w:val="26F9670D"/>
    <w:rsid w:val="28032E5F"/>
    <w:rsid w:val="283A5D2F"/>
    <w:rsid w:val="285A1676"/>
    <w:rsid w:val="28F0045A"/>
    <w:rsid w:val="293A3083"/>
    <w:rsid w:val="299004F7"/>
    <w:rsid w:val="2A0A01AB"/>
    <w:rsid w:val="2A5A1B9E"/>
    <w:rsid w:val="2A6B69B4"/>
    <w:rsid w:val="2AED0B88"/>
    <w:rsid w:val="2AF76F1F"/>
    <w:rsid w:val="2BA61DF0"/>
    <w:rsid w:val="2D17450D"/>
    <w:rsid w:val="2D293DD8"/>
    <w:rsid w:val="2DF234A0"/>
    <w:rsid w:val="2E040E9A"/>
    <w:rsid w:val="2F5272B6"/>
    <w:rsid w:val="2F837F80"/>
    <w:rsid w:val="2FB205BC"/>
    <w:rsid w:val="31CC16BA"/>
    <w:rsid w:val="31EF7D4B"/>
    <w:rsid w:val="3220595C"/>
    <w:rsid w:val="32AB16E2"/>
    <w:rsid w:val="32C612E7"/>
    <w:rsid w:val="32E02F89"/>
    <w:rsid w:val="342072B2"/>
    <w:rsid w:val="3485123D"/>
    <w:rsid w:val="35CB5B79"/>
    <w:rsid w:val="367A19EB"/>
    <w:rsid w:val="36C204FE"/>
    <w:rsid w:val="37FB1F36"/>
    <w:rsid w:val="3BB13204"/>
    <w:rsid w:val="3C0F74D2"/>
    <w:rsid w:val="3D37477A"/>
    <w:rsid w:val="3DC22B22"/>
    <w:rsid w:val="3E132AD1"/>
    <w:rsid w:val="4218184D"/>
    <w:rsid w:val="42FA0AAF"/>
    <w:rsid w:val="43433E95"/>
    <w:rsid w:val="453157F4"/>
    <w:rsid w:val="47C65A25"/>
    <w:rsid w:val="47D429C9"/>
    <w:rsid w:val="497F2C68"/>
    <w:rsid w:val="49F6170B"/>
    <w:rsid w:val="4A980422"/>
    <w:rsid w:val="4B5434F5"/>
    <w:rsid w:val="4BE16927"/>
    <w:rsid w:val="4C3E5DD4"/>
    <w:rsid w:val="4D5E1341"/>
    <w:rsid w:val="4D7871C8"/>
    <w:rsid w:val="4E3700F0"/>
    <w:rsid w:val="4ED8031F"/>
    <w:rsid w:val="4F8074EA"/>
    <w:rsid w:val="50014345"/>
    <w:rsid w:val="5039417F"/>
    <w:rsid w:val="503D45F6"/>
    <w:rsid w:val="5140298F"/>
    <w:rsid w:val="514C33A8"/>
    <w:rsid w:val="52EA4125"/>
    <w:rsid w:val="533F306A"/>
    <w:rsid w:val="542E7541"/>
    <w:rsid w:val="557D5620"/>
    <w:rsid w:val="565B79E8"/>
    <w:rsid w:val="568A5245"/>
    <w:rsid w:val="569E2017"/>
    <w:rsid w:val="56DE679A"/>
    <w:rsid w:val="57066E11"/>
    <w:rsid w:val="588F4AC4"/>
    <w:rsid w:val="591417A7"/>
    <w:rsid w:val="59666D1E"/>
    <w:rsid w:val="5A8957D2"/>
    <w:rsid w:val="5B213F84"/>
    <w:rsid w:val="5B3170FD"/>
    <w:rsid w:val="5DE44A1E"/>
    <w:rsid w:val="5E8B510F"/>
    <w:rsid w:val="62C4458D"/>
    <w:rsid w:val="63485A99"/>
    <w:rsid w:val="644E07C8"/>
    <w:rsid w:val="65A570C5"/>
    <w:rsid w:val="67586E1B"/>
    <w:rsid w:val="67C342A9"/>
    <w:rsid w:val="67F470E5"/>
    <w:rsid w:val="689C4337"/>
    <w:rsid w:val="6AE00471"/>
    <w:rsid w:val="6B022601"/>
    <w:rsid w:val="6BD51626"/>
    <w:rsid w:val="6C017B50"/>
    <w:rsid w:val="6CCD1611"/>
    <w:rsid w:val="6D1061A8"/>
    <w:rsid w:val="6D2D5DB6"/>
    <w:rsid w:val="6DF17B90"/>
    <w:rsid w:val="6E087C1A"/>
    <w:rsid w:val="6FAC5697"/>
    <w:rsid w:val="70300483"/>
    <w:rsid w:val="71087B66"/>
    <w:rsid w:val="715262B6"/>
    <w:rsid w:val="736F19AE"/>
    <w:rsid w:val="73830DEA"/>
    <w:rsid w:val="73951B99"/>
    <w:rsid w:val="75687DAB"/>
    <w:rsid w:val="77046761"/>
    <w:rsid w:val="77986E54"/>
    <w:rsid w:val="78432CAB"/>
    <w:rsid w:val="784846FA"/>
    <w:rsid w:val="78A75029"/>
    <w:rsid w:val="78F003E9"/>
    <w:rsid w:val="79917A29"/>
    <w:rsid w:val="79B86432"/>
    <w:rsid w:val="7B201282"/>
    <w:rsid w:val="7BA24800"/>
    <w:rsid w:val="7BAF4DEA"/>
    <w:rsid w:val="7D7A7622"/>
    <w:rsid w:val="7F4A26E9"/>
    <w:rsid w:val="7FC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51715"/>
  <w15:docId w15:val="{CD6C8A68-7250-4E9C-B0CB-3734736F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alutation" w:semiHidden="1" w:uiPriority="99" w:unhideWhenUsed="1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="1040"/>
    </w:pPr>
    <w:rPr>
      <w:sz w:val="24"/>
    </w:rPr>
  </w:style>
  <w:style w:type="paragraph" w:styleId="a5">
    <w:name w:val="Normal Indent"/>
    <w:basedOn w:val="a"/>
    <w:uiPriority w:val="99"/>
    <w:qFormat/>
    <w:pPr>
      <w:widowControl/>
      <w:spacing w:line="288" w:lineRule="auto"/>
      <w:ind w:firstLine="680"/>
    </w:pPr>
    <w:rPr>
      <w:rFonts w:eastAsia="楷体_GB2312"/>
    </w:rPr>
  </w:style>
  <w:style w:type="paragraph" w:styleId="a6">
    <w:name w:val="Salutation"/>
    <w:basedOn w:val="a"/>
    <w:next w:val="a"/>
    <w:uiPriority w:val="99"/>
    <w:unhideWhenUsed/>
    <w:qFormat/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e">
    <w:name w:val="正文 首行缩进"/>
    <w:basedOn w:val="a"/>
    <w:qFormat/>
    <w:pPr>
      <w:adjustRightInd w:val="0"/>
      <w:spacing w:line="360" w:lineRule="auto"/>
      <w:ind w:firstLine="437"/>
      <w:jc w:val="left"/>
    </w:pPr>
    <w:rPr>
      <w:rFonts w:ascii="宋体" w:hAnsi="宋体" w:hint="eastAsia"/>
      <w:kern w:val="0"/>
      <w:sz w:val="24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脚 字符"/>
    <w:basedOn w:val="a1"/>
    <w:link w:val="a8"/>
    <w:uiPriority w:val="99"/>
    <w:rPr>
      <w:rFonts w:ascii="Calibri" w:eastAsia="仿宋_GB2312" w:hAnsi="Calibri" w:cs="Times New Roman"/>
      <w:kern w:val="2"/>
      <w:sz w:val="18"/>
      <w:szCs w:val="18"/>
    </w:rPr>
  </w:style>
  <w:style w:type="paragraph" w:styleId="af0">
    <w:name w:val="Revision"/>
    <w:hidden/>
    <w:uiPriority w:val="99"/>
    <w:unhideWhenUsed/>
    <w:rsid w:val="003E1230"/>
    <w:rPr>
      <w:rFonts w:ascii="Calibri" w:eastAsia="仿宋_GB2312" w:hAnsi="Calibri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001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海南省司法厅文件</dc:title>
  <dc:creator>张天放</dc:creator>
  <cp:lastModifiedBy>Q</cp:lastModifiedBy>
  <cp:revision>4</cp:revision>
  <cp:lastPrinted>2022-06-30T20:07:00Z</cp:lastPrinted>
  <dcterms:created xsi:type="dcterms:W3CDTF">2023-10-16T09:05:00Z</dcterms:created>
  <dcterms:modified xsi:type="dcterms:W3CDTF">2023-10-16T09:25:00Z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