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23"/>
        </w:rPr>
      </w:pPr>
      <w:r>
        <w:pict>
          <v:shape id="_x0000_s1026" o:spid="_x0000_s1026" o:spt="202" type="#_x0000_t202" style="position:absolute;left:0pt;margin-left:295.3pt;margin-top:783.1pt;height:9pt;width:4.6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80" w:lineRule="exact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eastAsia" w:ascii="黑体" w:hAnsi="黑体" w:eastAsia="黑体" w:cs="黑体"/>
          <w:sz w:val="84"/>
          <w:szCs w:val="84"/>
          <w:lang w:val="en-US" w:eastAsia="zh-CN"/>
        </w:rPr>
      </w:pPr>
      <w:bookmarkStart w:id="0" w:name="_Toc31540"/>
      <w:bookmarkStart w:id="1" w:name="_Toc26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default" w:ascii="黑体" w:hAnsi="黑体" w:eastAsia="黑体" w:cs="黑体"/>
          <w:sz w:val="44"/>
          <w:szCs w:val="44"/>
          <w:lang w:val="en-US" w:eastAsia="zh-Hans"/>
        </w:rPr>
      </w:pPr>
      <w:r>
        <w:rPr>
          <w:rFonts w:hint="default" w:ascii="黑体" w:hAnsi="黑体" w:eastAsia="黑体" w:cs="黑体"/>
          <w:sz w:val="44"/>
          <w:szCs w:val="44"/>
          <w:lang w:eastAsia="zh-CN"/>
        </w:rPr>
        <w:t>2023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年“崖州湾杯”研究生创新创业大赛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eastAsia" w:ascii="黑体" w:hAnsi="黑体" w:eastAsia="黑体" w:cs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eastAsia" w:ascii="黑体" w:hAnsi="黑体" w:eastAsia="黑体" w:cs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</w:rPr>
        <w:t>商业计划书</w:t>
      </w:r>
      <w:bookmarkEnd w:id="0"/>
      <w:bookmarkEnd w:id="1"/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rFonts w:hint="eastAsia" w:ascii="Times New Roman" w:eastAsia="宋体"/>
          <w:sz w:val="20"/>
          <w:lang w:val="en-US" w:eastAsia="zh-CN"/>
        </w:rPr>
      </w:pPr>
      <w:r>
        <w:rPr>
          <w:rFonts w:hint="eastAsia" w:ascii="Times New Roman"/>
          <w:sz w:val="20"/>
          <w:lang w:val="en-US" w:eastAsia="zh-CN"/>
        </w:rPr>
        <w:t xml:space="preserve"> </w:t>
      </w:r>
    </w:p>
    <w:p>
      <w:pPr>
        <w:pStyle w:val="2"/>
        <w:rPr>
          <w:rFonts w:ascii="Times New Roman"/>
          <w:sz w:val="21"/>
        </w:rPr>
      </w:pPr>
    </w:p>
    <w:p>
      <w:pPr>
        <w:tabs>
          <w:tab w:val="left" w:pos="8459"/>
        </w:tabs>
        <w:spacing w:before="54"/>
        <w:ind w:right="0" w:firstLine="608" w:firstLineChars="200"/>
        <w:jc w:val="left"/>
        <w:rPr>
          <w:rFonts w:hint="eastAsia" w:ascii="Times New Roman"/>
          <w:sz w:val="32"/>
          <w:u w:val="single"/>
          <w:lang w:val="en-US" w:eastAsia="zh-CN"/>
        </w:rPr>
      </w:pPr>
      <w:r>
        <w:rPr>
          <w:rFonts w:hint="eastAsia"/>
          <w:w w:val="95"/>
          <w:sz w:val="32"/>
          <w:lang w:val="en-US" w:eastAsia="zh-Hans"/>
        </w:rPr>
        <w:t>项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目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名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称</w:t>
      </w:r>
      <w:r>
        <w:rPr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val="en-US" w:eastAsia="zh-CN"/>
        </w:rPr>
        <w:t xml:space="preserve">                               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Times New Roman"/>
          <w:sz w:val="32"/>
          <w:u w:val="single"/>
          <w:lang w:val="en-US" w:eastAsia="zh-CN"/>
        </w:rPr>
        <w:t xml:space="preserve">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8459"/>
        </w:tabs>
        <w:spacing w:before="54"/>
        <w:ind w:right="0" w:firstLine="608" w:firstLineChars="200"/>
        <w:jc w:val="left"/>
        <w:rPr>
          <w:rFonts w:hint="eastAsia"/>
          <w:lang w:val="en-US" w:eastAsia="zh-CN"/>
        </w:rPr>
      </w:pPr>
      <w:r>
        <w:rPr>
          <w:rFonts w:hint="eastAsia"/>
          <w:w w:val="95"/>
          <w:sz w:val="32"/>
          <w:lang w:val="en-US" w:eastAsia="zh-Hans"/>
        </w:rPr>
        <w:t>所属研究院</w:t>
      </w:r>
      <w:r>
        <w:rPr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val="en-US" w:eastAsia="zh-CN"/>
        </w:rPr>
        <w:t xml:space="preserve">                               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Times New Roman"/>
          <w:sz w:val="32"/>
          <w:u w:val="single"/>
          <w:lang w:val="en-US" w:eastAsia="zh-CN"/>
        </w:rPr>
        <w:t xml:space="preserve">         </w:t>
      </w:r>
    </w:p>
    <w:p>
      <w:pPr>
        <w:tabs>
          <w:tab w:val="left" w:pos="8459"/>
        </w:tabs>
        <w:spacing w:before="54"/>
        <w:ind w:right="0" w:firstLine="640" w:firstLineChars="200"/>
        <w:jc w:val="left"/>
        <w:rPr>
          <w:rFonts w:hint="eastAsia" w:ascii="Times New Roman"/>
          <w:sz w:val="32"/>
          <w:u w:val="single"/>
          <w:lang w:val="en-US" w:eastAsia="zh-CN"/>
        </w:rPr>
      </w:pPr>
    </w:p>
    <w:p>
      <w:pPr>
        <w:tabs>
          <w:tab w:val="left" w:pos="8459"/>
        </w:tabs>
        <w:spacing w:before="1"/>
        <w:ind w:right="0" w:firstLine="608" w:firstLineChars="200"/>
        <w:jc w:val="left"/>
        <w:rPr>
          <w:rFonts w:hint="eastAsia" w:ascii="Times New Roman" w:eastAsia="宋体"/>
          <w:sz w:val="32"/>
          <w:u w:val="single"/>
          <w:lang w:val="en-US" w:eastAsia="zh-Hans"/>
        </w:rPr>
      </w:pPr>
      <w:r>
        <w:rPr>
          <w:rFonts w:hint="eastAsia"/>
          <w:w w:val="95"/>
          <w:sz w:val="32"/>
          <w:lang w:val="en-US" w:eastAsia="zh-Hans"/>
        </w:rPr>
        <w:t>项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目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代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表</w:t>
      </w:r>
      <w:r>
        <w:rPr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val="en-US" w:eastAsia="zh-CN"/>
        </w:rPr>
        <w:t xml:space="preserve">                               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Times New Roman"/>
          <w:sz w:val="32"/>
          <w:u w:val="single"/>
          <w:lang w:val="en-US" w:eastAsia="zh-CN"/>
        </w:rPr>
        <w:t xml:space="preserve">         </w:t>
      </w:r>
    </w:p>
    <w:p>
      <w:pPr>
        <w:tabs>
          <w:tab w:val="left" w:pos="8459"/>
        </w:tabs>
        <w:spacing w:before="54"/>
        <w:ind w:right="0" w:firstLine="640" w:firstLineChars="200"/>
        <w:jc w:val="left"/>
        <w:rPr>
          <w:rFonts w:hint="eastAsia" w:ascii="Times New Roman"/>
          <w:sz w:val="32"/>
          <w:u w:val="single"/>
          <w:lang w:val="en-US" w:eastAsia="zh-CN"/>
        </w:rPr>
      </w:pPr>
    </w:p>
    <w:p>
      <w:pPr>
        <w:tabs>
          <w:tab w:val="left" w:pos="8459"/>
        </w:tabs>
        <w:spacing w:before="1"/>
        <w:ind w:right="0" w:firstLine="608" w:firstLineChars="200"/>
        <w:jc w:val="left"/>
        <w:rPr>
          <w:rFonts w:hint="default" w:ascii="Times New Roman" w:eastAsia="宋体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Hans"/>
        </w:rPr>
        <w:t>团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队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成</w:t>
      </w:r>
      <w:r>
        <w:rPr>
          <w:rFonts w:hint="default"/>
          <w:w w:val="95"/>
          <w:sz w:val="32"/>
          <w:lang w:eastAsia="zh-Hans"/>
        </w:rPr>
        <w:t xml:space="preserve"> </w:t>
      </w:r>
      <w:r>
        <w:rPr>
          <w:rFonts w:hint="eastAsia"/>
          <w:w w:val="95"/>
          <w:sz w:val="32"/>
          <w:lang w:val="en-US" w:eastAsia="zh-Hans"/>
        </w:rPr>
        <w:t>员</w:t>
      </w:r>
      <w:r>
        <w:rPr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hint="eastAsia" w:ascii="Times New Roman"/>
          <w:w w:val="95"/>
          <w:sz w:val="32"/>
          <w:u w:val="single"/>
          <w:lang w:val="en-US" w:eastAsia="zh-CN"/>
        </w:rPr>
        <w:t xml:space="preserve">                               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Times New Roman"/>
          <w:sz w:val="32"/>
          <w:u w:val="single"/>
          <w:lang w:val="en-US" w:eastAsia="zh-CN"/>
        </w:rPr>
        <w:t xml:space="preserve">         </w:t>
      </w:r>
    </w:p>
    <w:p>
      <w:pPr>
        <w:tabs>
          <w:tab w:val="left" w:pos="8459"/>
        </w:tabs>
        <w:spacing w:before="54"/>
        <w:ind w:right="0" w:firstLine="640" w:firstLineChars="200"/>
        <w:jc w:val="left"/>
        <w:rPr>
          <w:rFonts w:hint="eastAsia" w:ascii="Times New Roman"/>
          <w:sz w:val="32"/>
          <w:u w:val="single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10" w:h="16840"/>
          <w:pgMar w:top="1140" w:right="1120" w:bottom="1160" w:left="1140" w:header="796" w:footer="975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  <w:bookmarkStart w:id="2" w:name="_bookmark0"/>
      <w:bookmarkEnd w:id="2"/>
      <w:bookmarkStart w:id="3" w:name="商业计划书"/>
      <w:bookmarkEnd w:id="3"/>
      <w:bookmarkStart w:id="4" w:name="_Toc25134"/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项目概况</w:t>
      </w:r>
      <w:bookmarkEnd w:id="4"/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398"/>
        <w:gridCol w:w="1342"/>
        <w:gridCol w:w="1010"/>
        <w:gridCol w:w="1192"/>
        <w:gridCol w:w="955"/>
        <w:gridCol w:w="1683"/>
      </w:tblGrid>
      <w:tr>
        <w:trPr>
          <w:trHeight w:val="680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参赛项目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所属研究院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参赛赛道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深海科技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南繁科技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综合科创</w:t>
            </w:r>
          </w:p>
        </w:tc>
      </w:tr>
      <w:tr>
        <w:trPr>
          <w:trHeight w:val="794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项目所处阶段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创意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技术研发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产品DEMO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实物样机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原型机生产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小试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中试</w:t>
            </w:r>
          </w:p>
          <w:p>
            <w:pPr>
              <w:spacing w:line="400" w:lineRule="exact"/>
              <w:jc w:val="both"/>
              <w:rPr>
                <w:rFonts w:hint="default" w:ascii="仿宋_GB2312" w:hAnsi="仿宋_GB2312" w:eastAsia="仿宋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规模化量产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商业化运营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规模化盈利</w:t>
            </w:r>
          </w:p>
        </w:tc>
      </w:tr>
      <w:tr>
        <w:trPr>
          <w:trHeight w:val="5284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简介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公司信息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选填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公司类型</w:t>
            </w:r>
          </w:p>
        </w:tc>
        <w:tc>
          <w:tcPr>
            <w:tcW w:w="6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有限责任公司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个体工商户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个人独资企业  </w:t>
            </w: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合伙企业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未注册公司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rPr>
          <w:trHeight w:val="680" w:hRule="atLeast"/>
          <w:jc w:val="center"/>
        </w:trPr>
        <w:tc>
          <w:tcPr>
            <w:tcW w:w="2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办公地址</w:t>
            </w:r>
          </w:p>
        </w:tc>
        <w:tc>
          <w:tcPr>
            <w:tcW w:w="6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2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统一社会信用代码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注册时间</w:t>
            </w:r>
            <w:bookmarkStart w:id="15" w:name="_GoBack"/>
            <w:bookmarkEnd w:id="15"/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项目代表信息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年月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学校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硕士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人员类别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在校生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毕业生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两年以内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） </w:t>
            </w: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人员属性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海南专项研究生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课题组学生</w:t>
            </w:r>
          </w:p>
        </w:tc>
      </w:tr>
      <w:tr>
        <w:trPr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项目核心成员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可增加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1166" w:hRule="exact"/>
          <w:jc w:val="center"/>
        </w:trPr>
        <w:tc>
          <w:tcPr>
            <w:tcW w:w="2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bookmarkStart w:id="5" w:name="_Toc6547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项目所获荣誉</w:t>
            </w:r>
          </w:p>
          <w:p>
            <w:pPr>
              <w:spacing w:line="440" w:lineRule="exact"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选填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描述项目获得的赛事荣誉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所在企业获得的荣誉等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</w:tr>
    </w:tbl>
    <w:p>
      <w:pPr>
        <w:snapToGrid w:val="0"/>
        <w:spacing w:line="460" w:lineRule="exact"/>
        <w:jc w:val="left"/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说明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/>
        </w:rPr>
        <w:t>：1、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团队成员学历可以填写</w:t>
      </w:r>
      <w:r>
        <w:rPr>
          <w:rFonts w:hint="default" w:ascii="仿宋" w:hAnsi="仿宋" w:eastAsia="仿宋" w:cs="宋体"/>
          <w:color w:val="000000"/>
          <w:sz w:val="24"/>
          <w:szCs w:val="24"/>
          <w:lang w:val="en-US" w:eastAsia="zh-Hans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大专</w:t>
      </w:r>
      <w:r>
        <w:rPr>
          <w:rFonts w:hint="default" w:ascii="仿宋" w:hAnsi="仿宋" w:eastAsia="仿宋" w:cs="宋体"/>
          <w:color w:val="000000"/>
          <w:sz w:val="24"/>
          <w:szCs w:val="24"/>
          <w:lang w:val="en-US" w:eastAsia="zh-Hans"/>
        </w:rPr>
        <w:t>、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本科</w:t>
      </w:r>
      <w:r>
        <w:rPr>
          <w:rFonts w:hint="default" w:ascii="仿宋" w:hAnsi="仿宋" w:eastAsia="仿宋" w:cs="宋体"/>
          <w:color w:val="000000"/>
          <w:sz w:val="24"/>
          <w:szCs w:val="24"/>
          <w:lang w:val="en-US" w:eastAsia="zh-Hans"/>
        </w:rPr>
        <w:t>、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硕士</w:t>
      </w:r>
      <w:r>
        <w:rPr>
          <w:rFonts w:hint="default" w:ascii="仿宋" w:hAnsi="仿宋" w:eastAsia="仿宋" w:cs="宋体"/>
          <w:color w:val="000000"/>
          <w:sz w:val="24"/>
          <w:szCs w:val="24"/>
          <w:lang w:val="en-US" w:eastAsia="zh-Hans"/>
        </w:rPr>
        <w:t>、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博士</w:t>
      </w:r>
      <w:r>
        <w:rPr>
          <w:rFonts w:hint="default" w:ascii="仿宋" w:hAnsi="仿宋" w:eastAsia="仿宋" w:cs="宋体"/>
          <w:color w:val="000000"/>
          <w:sz w:val="24"/>
          <w:szCs w:val="24"/>
          <w:lang w:val="en-US" w:eastAsia="zh-Hans"/>
        </w:rPr>
        <w:t>，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/>
        </w:rPr>
        <w:t>以上学历含在校生</w:t>
      </w:r>
      <w:r>
        <w:rPr>
          <w:rFonts w:hint="default" w:ascii="仿宋" w:hAnsi="仿宋" w:eastAsia="仿宋" w:cs="宋体"/>
          <w:color w:val="000000"/>
          <w:sz w:val="24"/>
          <w:szCs w:val="24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atLeast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atLeast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市场分析</w:t>
      </w:r>
      <w:bookmarkEnd w:id="5"/>
      <w:bookmarkStart w:id="6" w:name="_Toc234146997"/>
    </w:p>
    <w:bookmarkEnd w:id="6"/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5847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描述项目所在行业的市场规模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市场需求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用户痛点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政策支持情况等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atLeast"/>
        <w:textAlignment w:val="auto"/>
        <w:outlineLvl w:val="0"/>
        <w:rPr>
          <w:rFonts w:hint="default" w:ascii="仿宋_GB2312" w:hAnsi="仿宋_GB2312" w:eastAsia="仿宋_GB2312" w:cs="仿宋_GB2312"/>
          <w:b/>
          <w:sz w:val="28"/>
          <w:szCs w:val="28"/>
          <w:lang w:val="en-US" w:eastAsia="zh-Hans"/>
        </w:rPr>
      </w:pPr>
      <w:bookmarkStart w:id="7" w:name="_Toc256779581"/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商业模式</w:t>
      </w:r>
    </w:p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6510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Hans"/>
              </w:rPr>
              <w:t>技术创新类项目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Hans"/>
              </w:rPr>
              <w:t>请重点描述技术先进性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Hans"/>
              </w:rPr>
              <w:t>成熟度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通过技术应用如何解决目标市场及用户需求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模式创新或产品创新类项目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请描述面向什么目标市场及用户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提供什么价值或者解决方案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  <w:bookmarkStart w:id="8" w:name="_Toc3209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四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盈利模式</w:t>
      </w:r>
      <w:bookmarkEnd w:id="8"/>
    </w:p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5554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通过什么方式获得收入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请列举具体的销售产品或者服务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销售价格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9" w:name="_Toc23789"/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五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营销策略</w:t>
      </w:r>
      <w:bookmarkEnd w:id="9"/>
      <w:bookmarkStart w:id="10" w:name="_Toc12448"/>
    </w:p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6157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列举项目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典型的目标客户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付费客户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同时描述面向目标客户的营销体系建设情况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default" w:ascii="仿宋_GB2312" w:hAnsi="仿宋_GB2312" w:eastAsia="仿宋_GB2312" w:cs="仿宋_GB2312"/>
          <w:b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六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竞争优势</w:t>
      </w:r>
    </w:p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5907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描述项目面临的市场竞争情况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典型竞争对手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本项目有哪些优势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default" w:ascii="仿宋_GB2312" w:hAnsi="仿宋_GB2312" w:eastAsia="仿宋_GB2312" w:cs="仿宋_GB2312"/>
          <w:b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七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发展规划</w:t>
      </w:r>
    </w:p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6157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描述项目当前所处的阶段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以及项目未来三年的发展规划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可分阶段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），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包括但不限于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团队建设、产品研发、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商业化验证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市场拓展等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Hans"/>
              </w:rPr>
              <w:t>。</w:t>
            </w:r>
          </w:p>
        </w:tc>
      </w:tr>
      <w:bookmarkEnd w:id="7"/>
      <w:bookmarkEnd w:id="1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</w:pPr>
      <w:bookmarkStart w:id="11" w:name="_Toc2750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default" w:ascii="仿宋_GB2312" w:hAnsi="仿宋_GB2312" w:eastAsia="仿宋_GB2312" w:cs="仿宋_GB2312"/>
          <w:b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八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风险分析与对策</w:t>
      </w:r>
    </w:p>
    <w:tbl>
      <w:tblPr>
        <w:tblStyle w:val="10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5907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项目实施可能出现的风险及拟采取的应对、控制措施。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项目社会效益</w:t>
      </w:r>
    </w:p>
    <w:tbl>
      <w:tblPr>
        <w:tblStyle w:val="10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250"/>
        <w:gridCol w:w="1133"/>
        <w:gridCol w:w="1677"/>
        <w:gridCol w:w="764"/>
        <w:gridCol w:w="1839"/>
        <w:gridCol w:w="758"/>
      </w:tblGrid>
      <w:tr>
        <w:trPr>
          <w:cantSplit/>
          <w:trHeight w:val="680" w:hRule="exac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带动就业数据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当前</w:t>
            </w:r>
          </w:p>
          <w:p>
            <w:pPr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招用人数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Arial"/>
                <w:color w:val="00000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未来三年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招用重点群体就业人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数预测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CN" w:bidi="ar-SA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高校毕业生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农村劳动力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预期三年带动就业人数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退役军人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脱贫家庭成员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残疾人</w:t>
            </w:r>
          </w:p>
        </w:tc>
        <w:tc>
          <w:tcPr>
            <w:tcW w:w="764" w:type="dxa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39" w:type="dxa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困难家庭成员</w:t>
            </w:r>
          </w:p>
        </w:tc>
        <w:tc>
          <w:tcPr>
            <w:tcW w:w="758" w:type="dxa"/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rPr>
          <w:cantSplit/>
          <w:trHeight w:val="3308" w:hRule="exact"/>
          <w:jc w:val="center"/>
        </w:trPr>
        <w:tc>
          <w:tcPr>
            <w:tcW w:w="2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社会效益分析</w:t>
            </w:r>
          </w:p>
        </w:tc>
        <w:tc>
          <w:tcPr>
            <w:tcW w:w="7421" w:type="dxa"/>
            <w:gridSpan w:val="6"/>
            <w:vAlign w:val="top"/>
          </w:tcPr>
          <w:p>
            <w:pPr>
              <w:ind w:left="0" w:leftChars="0" w:right="0" w:rightChars="0"/>
              <w:jc w:val="both"/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Hans" w:bidi="ar-SA"/>
              </w:rPr>
              <w:t>描述项目当前带动就业情况</w:t>
            </w:r>
            <w:r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Hans" w:bidi="ar-SA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Hans" w:bidi="ar-SA"/>
              </w:rPr>
              <w:t>并重点说明未来三年通过哪些具体举措带动就业</w:t>
            </w:r>
            <w:r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Hans" w:bidi="ar-SA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Hans" w:bidi="ar-SA"/>
              </w:rPr>
              <w:t>每年完成的带动就业数据</w:t>
            </w:r>
            <w:r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Hans" w:bidi="ar-SA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Hans" w:bidi="ar-SA"/>
              </w:rPr>
              <w:t>也可以描述项目解决的其他社会问题</w:t>
            </w:r>
            <w:r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Hans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融资与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财务分析</w:t>
      </w:r>
      <w:bookmarkEnd w:id="11"/>
      <w:bookmarkStart w:id="12" w:name="_Toc256779598"/>
    </w:p>
    <w:bookmarkEnd w:id="12"/>
    <w:tbl>
      <w:tblPr>
        <w:tblStyle w:val="10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855"/>
        <w:gridCol w:w="1855"/>
        <w:gridCol w:w="1855"/>
        <w:gridCol w:w="1856"/>
      </w:tblGrid>
      <w:tr>
        <w:trPr>
          <w:cantSplit/>
          <w:trHeight w:val="68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bookmarkStart w:id="13" w:name="_Toc256779600"/>
            <w:bookmarkStart w:id="14" w:name="_Toc12664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项目融资情况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未融资、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种子轮、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天使轮、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pre-A、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A轮、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B轮、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C轮、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D轮、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已上市、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已投入资金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万元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是否有融资需求      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是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计划融资方式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股权融资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债券融资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计划融资时间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计划融资金额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万元</w:t>
            </w:r>
          </w:p>
        </w:tc>
      </w:tr>
      <w:tr>
        <w:trPr>
          <w:cantSplit/>
          <w:trHeight w:val="1970" w:hRule="exac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融资用途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未来三年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财务状况预测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销售额</w:t>
            </w:r>
          </w:p>
          <w:p>
            <w:pPr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2"/>
                <w:lang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万元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净利润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万元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研发投入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Hans"/>
              </w:rPr>
              <w:t>万元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snapToGrid w:val="0"/>
        <w:spacing w:line="460" w:lineRule="exact"/>
        <w:jc w:val="left"/>
        <w:rPr>
          <w:rFonts w:hint="default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备注：创业计划书要求表述条理清晰，应避免拖沓冗长，力求简洁、清晰、重点突出、条理分明；专业语言的运用要准确和适度；相关数据科学、详实</w:t>
      </w:r>
      <w:r>
        <w:rPr>
          <w:rFonts w:hint="default" w:ascii="仿宋" w:hAnsi="仿宋" w:eastAsia="仿宋"/>
          <w:color w:val="000000"/>
          <w:sz w:val="24"/>
          <w:szCs w:val="24"/>
          <w:lang w:eastAsia="zh-CN"/>
        </w:rPr>
        <w:t>。</w:t>
      </w:r>
    </w:p>
    <w:p>
      <w:pPr>
        <w:snapToGrid w:val="0"/>
        <w:spacing w:line="460" w:lineRule="exact"/>
        <w:jc w:val="left"/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</w:pPr>
    </w:p>
    <w:p>
      <w:pPr>
        <w:snapToGrid w:val="0"/>
        <w:spacing w:line="460" w:lineRule="exact"/>
        <w:jc w:val="lef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声明：本人已详细阅读本次大赛的相关文件，并保证遵守有关规定。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本人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承诺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报名</w:t>
      </w:r>
      <w:r>
        <w:rPr>
          <w:rFonts w:hint="eastAsia" w:ascii="仿宋" w:hAnsi="仿宋" w:eastAsia="仿宋"/>
          <w:color w:val="000000"/>
          <w:sz w:val="24"/>
          <w:szCs w:val="24"/>
        </w:rPr>
        <w:t>提供的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商业计划书与附件</w:t>
      </w:r>
      <w:r>
        <w:rPr>
          <w:rFonts w:hint="eastAsia" w:ascii="仿宋" w:hAnsi="仿宋" w:eastAsia="仿宋"/>
          <w:color w:val="000000"/>
          <w:sz w:val="24"/>
          <w:szCs w:val="24"/>
        </w:rPr>
        <w:t>资料真实、可靠，作品的知识产权权利归属明确无争议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  <w:szCs w:val="24"/>
        </w:rPr>
        <w:t>未剽窃他人成果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color w:val="000000"/>
          <w:sz w:val="24"/>
          <w:szCs w:val="24"/>
        </w:rPr>
        <w:t>未侵犯他人的知识产权；提供的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带动就业数据及</w:t>
      </w:r>
      <w:r>
        <w:rPr>
          <w:rFonts w:hint="eastAsia" w:ascii="仿宋" w:hAnsi="仿宋" w:eastAsia="仿宋"/>
          <w:color w:val="000000"/>
          <w:sz w:val="24"/>
          <w:szCs w:val="24"/>
        </w:rPr>
        <w:t>社会效益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分析</w:t>
      </w:r>
      <w:r>
        <w:rPr>
          <w:rFonts w:hint="eastAsia" w:ascii="仿宋" w:hAnsi="仿宋" w:eastAsia="仿宋"/>
          <w:color w:val="000000"/>
          <w:sz w:val="24"/>
          <w:szCs w:val="24"/>
        </w:rPr>
        <w:t>客观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合理</w:t>
      </w:r>
      <w:r>
        <w:rPr>
          <w:rFonts w:hint="eastAsia" w:ascii="仿宋" w:hAnsi="仿宋" w:eastAsia="仿宋"/>
          <w:color w:val="000000"/>
          <w:sz w:val="24"/>
          <w:szCs w:val="24"/>
        </w:rPr>
        <w:t>。若发生与上述承诺相违背的情形，由申报人自行承担全部法律责任。</w:t>
      </w:r>
    </w:p>
    <w:p>
      <w:pPr>
        <w:snapToGrid w:val="0"/>
        <w:spacing w:line="460" w:lineRule="exact"/>
        <w:jc w:val="lef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napToGrid w:val="0"/>
        <w:spacing w:line="460" w:lineRule="exact"/>
        <w:jc w:val="left"/>
        <w:rPr>
          <w:rFonts w:hint="default" w:ascii="仿宋" w:hAnsi="仿宋" w:eastAsia="仿宋"/>
          <w:color w:val="000000"/>
          <w:sz w:val="24"/>
          <w:szCs w:val="24"/>
        </w:rPr>
      </w:pPr>
      <w:r>
        <w:rPr>
          <w:rFonts w:hint="default" w:ascii="仿宋" w:hAnsi="仿宋" w:eastAsia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以下无正文</w:t>
      </w:r>
      <w:r>
        <w:rPr>
          <w:rFonts w:hint="default" w:ascii="仿宋" w:hAnsi="仿宋" w:eastAsia="仿宋"/>
          <w:color w:val="000000"/>
          <w:sz w:val="24"/>
          <w:szCs w:val="24"/>
        </w:rPr>
        <w:t>）</w:t>
      </w:r>
    </w:p>
    <w:p>
      <w:pPr>
        <w:snapToGrid w:val="0"/>
        <w:spacing w:line="460" w:lineRule="exact"/>
        <w:jc w:val="left"/>
        <w:rPr>
          <w:rFonts w:hint="default" w:ascii="仿宋" w:hAnsi="仿宋" w:eastAsia="仿宋"/>
          <w:color w:val="000000"/>
          <w:sz w:val="24"/>
          <w:szCs w:val="24"/>
          <w:lang w:eastAsia="zh-Hans"/>
        </w:rPr>
      </w:pPr>
    </w:p>
    <w:p>
      <w:pPr>
        <w:snapToGrid w:val="0"/>
        <w:spacing w:line="460" w:lineRule="exact"/>
        <w:jc w:val="center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napToGrid w:val="0"/>
        <w:spacing w:line="460" w:lineRule="exact"/>
        <w:jc w:val="both"/>
        <w:rPr>
          <w:rFonts w:hint="eastAsia" w:ascii="仿宋" w:hAnsi="仿宋" w:eastAsia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项目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代表</w:t>
      </w:r>
      <w:r>
        <w:rPr>
          <w:rFonts w:hint="eastAsia" w:ascii="仿宋" w:hAnsi="仿宋" w:eastAsia="仿宋"/>
          <w:color w:val="000000"/>
          <w:sz w:val="24"/>
          <w:szCs w:val="24"/>
        </w:rPr>
        <w:t>签字：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sz w:val="24"/>
          <w:szCs w:val="24"/>
          <w:lang w:eastAsia="zh-CN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所属单位盖章：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  <w:lang w:val="en-US" w:eastAsia="zh-CN"/>
        </w:rPr>
        <w:t xml:space="preserve">          </w:t>
      </w:r>
    </w:p>
    <w:p>
      <w:pPr>
        <w:snapToGrid w:val="0"/>
        <w:spacing w:line="460" w:lineRule="exact"/>
        <w:jc w:val="both"/>
        <w:rPr>
          <w:rFonts w:hint="default" w:ascii="仿宋" w:hAnsi="仿宋" w:eastAsia="仿宋"/>
          <w:color w:val="000000"/>
          <w:sz w:val="24"/>
          <w:szCs w:val="24"/>
          <w:u w:val="single"/>
          <w:lang w:val="en-US" w:eastAsia="zh-CN"/>
        </w:rPr>
      </w:pPr>
    </w:p>
    <w:p>
      <w:pPr>
        <w:snapToGrid w:val="0"/>
        <w:spacing w:line="460" w:lineRule="exact"/>
        <w:ind w:firstLine="4800" w:firstLineChars="2000"/>
        <w:jc w:val="both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日期：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           </w:t>
      </w:r>
    </w:p>
    <w:p>
      <w:pPr>
        <w:snapToGrid w:val="0"/>
        <w:spacing w:line="460" w:lineRule="exact"/>
        <w:jc w:val="both"/>
        <w:rPr>
          <w:rFonts w:hint="eastAsia" w:ascii="仿宋" w:hAnsi="仿宋" w:eastAsia="仿宋"/>
          <w:color w:val="000000"/>
          <w:sz w:val="24"/>
          <w:szCs w:val="24"/>
        </w:rPr>
      </w:pPr>
    </w:p>
    <w:bookmarkEnd w:id="13"/>
    <w:bookmarkEnd w:id="14"/>
    <w:p>
      <w:pP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br w:type="page"/>
      </w:r>
    </w:p>
    <w:p>
      <w:pP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1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项目的知识产权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专利等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证书扫描件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如有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</w:p>
    <w:p>
      <w:pP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br w:type="page"/>
      </w:r>
    </w:p>
    <w:p>
      <w:pPr>
        <w:pStyle w:val="2"/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2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项目获得的高校或科研院所授权的知识产权使用证明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如有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</w:p>
    <w:p>
      <w:pPr>
        <w:pStyle w:val="2"/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</w:p>
    <w:p>
      <w:pP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br w:type="page"/>
      </w:r>
    </w:p>
    <w:p>
      <w:pPr>
        <w:pStyle w:val="2"/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3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尚在研发阶段的项目专利共有说明书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如需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</w:p>
    <w:p>
      <w:pPr>
        <w:pStyle w:val="2"/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专利共有说明书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</w:pPr>
    </w:p>
    <w:p>
      <w:p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拟申请专利项目说明</w:t>
      </w:r>
    </w:p>
    <w:p>
      <w:pPr>
        <w:spacing w:line="360" w:lineRule="auto"/>
        <w:ind w:firstLine="480" w:firstLineChars="200"/>
        <w:jc w:val="both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请描述项目拟申请专利的情况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，200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字以内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）</w:t>
      </w:r>
    </w:p>
    <w:p>
      <w:pPr>
        <w:spacing w:line="360" w:lineRule="auto"/>
        <w:ind w:firstLine="480" w:firstLineChars="200"/>
        <w:jc w:val="both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专利共有说明</w:t>
      </w:r>
    </w:p>
    <w:p>
      <w:p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基于拟申请专利的创业项目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此次参加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2023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年“崖州湾杯”研究生创新创业大赛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以下参赛选手共有且能够使用该项目的发明专利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24"/>
        <w:gridCol w:w="2323"/>
        <w:gridCol w:w="3820"/>
      </w:tblGrid>
      <w:tr>
        <w:trPr>
          <w:jc w:val="center"/>
        </w:trPr>
        <w:tc>
          <w:tcPr>
            <w:tcW w:w="955" w:type="dxa"/>
            <w:shd w:val="clear" w:color="auto" w:fill="F1F1F1" w:themeFill="background1" w:themeFillShade="F2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序号</w:t>
            </w:r>
          </w:p>
        </w:tc>
        <w:tc>
          <w:tcPr>
            <w:tcW w:w="1424" w:type="dxa"/>
            <w:shd w:val="clear" w:color="auto" w:fill="F1F1F1" w:themeFill="background1" w:themeFillShade="F2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姓名</w:t>
            </w:r>
          </w:p>
        </w:tc>
        <w:tc>
          <w:tcPr>
            <w:tcW w:w="2323" w:type="dxa"/>
            <w:shd w:val="clear" w:color="auto" w:fill="F1F1F1" w:themeFill="background1" w:themeFillShade="F2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身份证号</w:t>
            </w:r>
          </w:p>
        </w:tc>
        <w:tc>
          <w:tcPr>
            <w:tcW w:w="3820" w:type="dxa"/>
            <w:shd w:val="clear" w:color="auto" w:fill="F1F1F1" w:themeFill="background1" w:themeFillShade="F2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来自院校</w:t>
            </w:r>
          </w:p>
        </w:tc>
      </w:tr>
      <w:tr>
        <w:trPr>
          <w:jc w:val="center"/>
        </w:trPr>
        <w:tc>
          <w:tcPr>
            <w:tcW w:w="955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1</w:t>
            </w:r>
          </w:p>
        </w:tc>
        <w:tc>
          <w:tcPr>
            <w:tcW w:w="1424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2323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820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jc w:val="center"/>
        </w:trPr>
        <w:tc>
          <w:tcPr>
            <w:tcW w:w="955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2</w:t>
            </w:r>
          </w:p>
        </w:tc>
        <w:tc>
          <w:tcPr>
            <w:tcW w:w="1424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2323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820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jc w:val="center"/>
        </w:trPr>
        <w:tc>
          <w:tcPr>
            <w:tcW w:w="955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3</w:t>
            </w:r>
          </w:p>
        </w:tc>
        <w:tc>
          <w:tcPr>
            <w:tcW w:w="1424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2323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820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jc w:val="center"/>
        </w:trPr>
        <w:tc>
          <w:tcPr>
            <w:tcW w:w="955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4</w:t>
            </w:r>
          </w:p>
        </w:tc>
        <w:tc>
          <w:tcPr>
            <w:tcW w:w="1424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2323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820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jc w:val="center"/>
        </w:trPr>
        <w:tc>
          <w:tcPr>
            <w:tcW w:w="955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5</w:t>
            </w:r>
          </w:p>
        </w:tc>
        <w:tc>
          <w:tcPr>
            <w:tcW w:w="1424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2323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820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jc w:val="center"/>
        </w:trPr>
        <w:tc>
          <w:tcPr>
            <w:tcW w:w="955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  <w:t>6</w:t>
            </w:r>
          </w:p>
        </w:tc>
        <w:tc>
          <w:tcPr>
            <w:tcW w:w="1424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2323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820" w:type="dxa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Hans" w:bidi="ar-SA"/>
              </w:rPr>
            </w:pPr>
          </w:p>
        </w:tc>
      </w:tr>
    </w:tbl>
    <w:p>
      <w:pPr>
        <w:spacing w:line="360" w:lineRule="auto"/>
        <w:jc w:val="center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共有人签字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  <w:t>：</w:t>
      </w: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Cs/>
          <w:sz w:val="24"/>
          <w:szCs w:val="24"/>
          <w:lang w:val="en-US" w:eastAsia="zh-Hans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日期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eastAsia="zh-Hans"/>
        </w:rPr>
        <w:t xml:space="preserve">：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Cs/>
          <w:sz w:val="24"/>
          <w:szCs w:val="24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Hans"/>
        </w:rPr>
        <w:t>日</w:t>
      </w:r>
    </w:p>
    <w:p>
      <w:pP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</w:p>
    <w:sectPr>
      <w:headerReference r:id="rId9" w:type="default"/>
      <w:footerReference r:id="rId10" w:type="default"/>
      <w:pgSz w:w="11910" w:h="16840"/>
      <w:pgMar w:top="1440" w:right="1080" w:bottom="1440" w:left="108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290pt;margin-top:782.1pt;height:11pt;width:15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+9p2MgIAAGMEAAAOAAAAZHJz&#10;L2Uyb0RvYy54bWytVM2O0zAQviPxDpbvNGkRS1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KT72n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</w:p>
  <w:p>
    <w:pPr>
      <w:pStyle w:val="2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E200E"/>
    <w:multiLevelType w:val="singleLevel"/>
    <w:tmpl w:val="9FDE200E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JiNjgzZWIwMDQ5NzY3N2M2ZGY1NGZjOWUzN2EyN2IifQ=="/>
  </w:docVars>
  <w:rsids>
    <w:rsidRoot w:val="00000000"/>
    <w:rsid w:val="01360B80"/>
    <w:rsid w:val="032F6281"/>
    <w:rsid w:val="06FEE6E2"/>
    <w:rsid w:val="07F9D422"/>
    <w:rsid w:val="07FF60AD"/>
    <w:rsid w:val="096068FD"/>
    <w:rsid w:val="09FE397C"/>
    <w:rsid w:val="09FE9DD1"/>
    <w:rsid w:val="0B7F3A20"/>
    <w:rsid w:val="0CDF9691"/>
    <w:rsid w:val="0CEF8C8B"/>
    <w:rsid w:val="0D0B4F6F"/>
    <w:rsid w:val="0DBEF9A6"/>
    <w:rsid w:val="0E373045"/>
    <w:rsid w:val="0E4F5F81"/>
    <w:rsid w:val="0EFFF019"/>
    <w:rsid w:val="0F978E15"/>
    <w:rsid w:val="0FA6AEA2"/>
    <w:rsid w:val="0FBA6D8C"/>
    <w:rsid w:val="0FBDC8CD"/>
    <w:rsid w:val="0FBFFD1F"/>
    <w:rsid w:val="133E9280"/>
    <w:rsid w:val="13DB8377"/>
    <w:rsid w:val="163D2B23"/>
    <w:rsid w:val="169E3ABC"/>
    <w:rsid w:val="16ED694C"/>
    <w:rsid w:val="17FFACFD"/>
    <w:rsid w:val="17FFEECE"/>
    <w:rsid w:val="18B68872"/>
    <w:rsid w:val="195EC94A"/>
    <w:rsid w:val="19722391"/>
    <w:rsid w:val="19FD0637"/>
    <w:rsid w:val="1B1F5F2F"/>
    <w:rsid w:val="1B76D64C"/>
    <w:rsid w:val="1B777715"/>
    <w:rsid w:val="1B7B1012"/>
    <w:rsid w:val="1BBD83D1"/>
    <w:rsid w:val="1BCF0D83"/>
    <w:rsid w:val="1BEE3D7A"/>
    <w:rsid w:val="1CFBDF31"/>
    <w:rsid w:val="1D8DBD07"/>
    <w:rsid w:val="1DBBE4C8"/>
    <w:rsid w:val="1DF11A18"/>
    <w:rsid w:val="1DFB17F6"/>
    <w:rsid w:val="1E15CAE7"/>
    <w:rsid w:val="1EA98224"/>
    <w:rsid w:val="1EAFA022"/>
    <w:rsid w:val="1EAFCF4A"/>
    <w:rsid w:val="1EBE83B2"/>
    <w:rsid w:val="1EEA6459"/>
    <w:rsid w:val="1EEE24E8"/>
    <w:rsid w:val="1EF64ED7"/>
    <w:rsid w:val="1EFE60FB"/>
    <w:rsid w:val="1F5D5E7C"/>
    <w:rsid w:val="1F5F38E0"/>
    <w:rsid w:val="1F767098"/>
    <w:rsid w:val="1FA7EFDF"/>
    <w:rsid w:val="1FABDE91"/>
    <w:rsid w:val="1FB671F3"/>
    <w:rsid w:val="1FBE8F32"/>
    <w:rsid w:val="1FC344D9"/>
    <w:rsid w:val="1FD7FA3E"/>
    <w:rsid w:val="1FDFAD10"/>
    <w:rsid w:val="1FEFD66F"/>
    <w:rsid w:val="1FF53C3A"/>
    <w:rsid w:val="1FFD052E"/>
    <w:rsid w:val="1FFDD64C"/>
    <w:rsid w:val="1FFFCF23"/>
    <w:rsid w:val="21FF0D21"/>
    <w:rsid w:val="22BD217B"/>
    <w:rsid w:val="23BD5D9D"/>
    <w:rsid w:val="25DC46B1"/>
    <w:rsid w:val="263DF38E"/>
    <w:rsid w:val="26FE9B52"/>
    <w:rsid w:val="271FF99E"/>
    <w:rsid w:val="27314898"/>
    <w:rsid w:val="275BC428"/>
    <w:rsid w:val="2763E250"/>
    <w:rsid w:val="276D959B"/>
    <w:rsid w:val="2777AB35"/>
    <w:rsid w:val="27AFE8AA"/>
    <w:rsid w:val="27BF2E1B"/>
    <w:rsid w:val="27D33883"/>
    <w:rsid w:val="27ED50C2"/>
    <w:rsid w:val="27EF5A44"/>
    <w:rsid w:val="27EF7E1F"/>
    <w:rsid w:val="27F7C258"/>
    <w:rsid w:val="2A7FA98C"/>
    <w:rsid w:val="2AFD8FB6"/>
    <w:rsid w:val="2AFF17F6"/>
    <w:rsid w:val="2B6E70EE"/>
    <w:rsid w:val="2B7DD9D8"/>
    <w:rsid w:val="2CFB4E08"/>
    <w:rsid w:val="2D9F1F3A"/>
    <w:rsid w:val="2E7632E4"/>
    <w:rsid w:val="2E7F0C72"/>
    <w:rsid w:val="2ECF00FA"/>
    <w:rsid w:val="2F3F68FE"/>
    <w:rsid w:val="2F5F7A77"/>
    <w:rsid w:val="2F5FAD99"/>
    <w:rsid w:val="2F6F754D"/>
    <w:rsid w:val="2F7AF058"/>
    <w:rsid w:val="2F9D975C"/>
    <w:rsid w:val="2F9E588B"/>
    <w:rsid w:val="2FACA863"/>
    <w:rsid w:val="2FAF3DD4"/>
    <w:rsid w:val="2FBFA181"/>
    <w:rsid w:val="2FDE36D2"/>
    <w:rsid w:val="2FDF10D5"/>
    <w:rsid w:val="2FE61442"/>
    <w:rsid w:val="2FED1819"/>
    <w:rsid w:val="2FEDE297"/>
    <w:rsid w:val="2FEE0B71"/>
    <w:rsid w:val="2FF784D2"/>
    <w:rsid w:val="31B73C1F"/>
    <w:rsid w:val="32798E96"/>
    <w:rsid w:val="327BDFE8"/>
    <w:rsid w:val="32F754FB"/>
    <w:rsid w:val="32FD27E4"/>
    <w:rsid w:val="332D4591"/>
    <w:rsid w:val="336B027C"/>
    <w:rsid w:val="33B77BD2"/>
    <w:rsid w:val="33E57A12"/>
    <w:rsid w:val="33EFE880"/>
    <w:rsid w:val="346BC235"/>
    <w:rsid w:val="34871673"/>
    <w:rsid w:val="34CF78BE"/>
    <w:rsid w:val="34FFCBE4"/>
    <w:rsid w:val="357D6FF8"/>
    <w:rsid w:val="357F7B8C"/>
    <w:rsid w:val="35D731D7"/>
    <w:rsid w:val="367EA3A6"/>
    <w:rsid w:val="367ED009"/>
    <w:rsid w:val="36F909A8"/>
    <w:rsid w:val="36FF139F"/>
    <w:rsid w:val="36FF60B1"/>
    <w:rsid w:val="377B1D47"/>
    <w:rsid w:val="37A56DDA"/>
    <w:rsid w:val="37AEE738"/>
    <w:rsid w:val="37B4AC88"/>
    <w:rsid w:val="37BD05D6"/>
    <w:rsid w:val="37BF4606"/>
    <w:rsid w:val="37ED7662"/>
    <w:rsid w:val="37F03D01"/>
    <w:rsid w:val="37F35CB4"/>
    <w:rsid w:val="37F608D6"/>
    <w:rsid w:val="37FD9712"/>
    <w:rsid w:val="37FF198B"/>
    <w:rsid w:val="37FF674E"/>
    <w:rsid w:val="3971392E"/>
    <w:rsid w:val="397F2E7D"/>
    <w:rsid w:val="398F2AE5"/>
    <w:rsid w:val="39EB1A6E"/>
    <w:rsid w:val="39EF33D9"/>
    <w:rsid w:val="39FD7F5E"/>
    <w:rsid w:val="3A7F08D2"/>
    <w:rsid w:val="3AA5227C"/>
    <w:rsid w:val="3AAF2FDC"/>
    <w:rsid w:val="3AFA99FB"/>
    <w:rsid w:val="3B5E2D13"/>
    <w:rsid w:val="3BBBC09F"/>
    <w:rsid w:val="3BEF0DA6"/>
    <w:rsid w:val="3BEF2842"/>
    <w:rsid w:val="3BF73965"/>
    <w:rsid w:val="3BF761F9"/>
    <w:rsid w:val="3BFB276C"/>
    <w:rsid w:val="3BFC7ADC"/>
    <w:rsid w:val="3BFDDADA"/>
    <w:rsid w:val="3C7F6A74"/>
    <w:rsid w:val="3C97EA8A"/>
    <w:rsid w:val="3C9E6A9C"/>
    <w:rsid w:val="3CDBFDFA"/>
    <w:rsid w:val="3CFF070A"/>
    <w:rsid w:val="3CFF207E"/>
    <w:rsid w:val="3D4D937A"/>
    <w:rsid w:val="3D7F523D"/>
    <w:rsid w:val="3D96B0A9"/>
    <w:rsid w:val="3DAF77FF"/>
    <w:rsid w:val="3DBC3AAC"/>
    <w:rsid w:val="3DC31D47"/>
    <w:rsid w:val="3DDD7482"/>
    <w:rsid w:val="3DEF5D53"/>
    <w:rsid w:val="3DF87052"/>
    <w:rsid w:val="3DFB8C83"/>
    <w:rsid w:val="3DFE911D"/>
    <w:rsid w:val="3DFF1CD2"/>
    <w:rsid w:val="3DFF3114"/>
    <w:rsid w:val="3DFF7D7D"/>
    <w:rsid w:val="3E177F95"/>
    <w:rsid w:val="3E6EFF74"/>
    <w:rsid w:val="3E770153"/>
    <w:rsid w:val="3E7F9056"/>
    <w:rsid w:val="3E7FB83E"/>
    <w:rsid w:val="3E8F1821"/>
    <w:rsid w:val="3ED33147"/>
    <w:rsid w:val="3ED7F117"/>
    <w:rsid w:val="3EDF9691"/>
    <w:rsid w:val="3EEB5E12"/>
    <w:rsid w:val="3EF36471"/>
    <w:rsid w:val="3EFC29DC"/>
    <w:rsid w:val="3EFE669A"/>
    <w:rsid w:val="3F3C047F"/>
    <w:rsid w:val="3F5517CF"/>
    <w:rsid w:val="3F6BFF87"/>
    <w:rsid w:val="3F6C4BC3"/>
    <w:rsid w:val="3F7C36AB"/>
    <w:rsid w:val="3F7F3900"/>
    <w:rsid w:val="3F8FAB77"/>
    <w:rsid w:val="3F9A23C8"/>
    <w:rsid w:val="3FAA428D"/>
    <w:rsid w:val="3FB70578"/>
    <w:rsid w:val="3FBB60E0"/>
    <w:rsid w:val="3FC104B9"/>
    <w:rsid w:val="3FCD5545"/>
    <w:rsid w:val="3FCF85C8"/>
    <w:rsid w:val="3FD7142B"/>
    <w:rsid w:val="3FDB9A58"/>
    <w:rsid w:val="3FDD27E0"/>
    <w:rsid w:val="3FDEE56C"/>
    <w:rsid w:val="3FE51528"/>
    <w:rsid w:val="3FE7D386"/>
    <w:rsid w:val="3FEEAFBF"/>
    <w:rsid w:val="3FEEEF10"/>
    <w:rsid w:val="3FEF7C72"/>
    <w:rsid w:val="3FEFB22F"/>
    <w:rsid w:val="3FF6BF6B"/>
    <w:rsid w:val="3FF71211"/>
    <w:rsid w:val="3FFAA02D"/>
    <w:rsid w:val="3FFB2154"/>
    <w:rsid w:val="3FFB81DA"/>
    <w:rsid w:val="3FFBB9E4"/>
    <w:rsid w:val="3FFC935B"/>
    <w:rsid w:val="3FFDE87C"/>
    <w:rsid w:val="3FFE2477"/>
    <w:rsid w:val="3FFF0B3A"/>
    <w:rsid w:val="3FFF4367"/>
    <w:rsid w:val="3FFF82F7"/>
    <w:rsid w:val="3FFF911D"/>
    <w:rsid w:val="3FFF9E10"/>
    <w:rsid w:val="3FFFDDDA"/>
    <w:rsid w:val="44FFDCD1"/>
    <w:rsid w:val="457819A3"/>
    <w:rsid w:val="45B8B19F"/>
    <w:rsid w:val="45FEA1F9"/>
    <w:rsid w:val="467B17EB"/>
    <w:rsid w:val="473F702F"/>
    <w:rsid w:val="477F676D"/>
    <w:rsid w:val="47A54A61"/>
    <w:rsid w:val="47B766D0"/>
    <w:rsid w:val="47C777EB"/>
    <w:rsid w:val="48F764A0"/>
    <w:rsid w:val="49E7D641"/>
    <w:rsid w:val="4B5BC3B6"/>
    <w:rsid w:val="4BAFEA20"/>
    <w:rsid w:val="4BBFA453"/>
    <w:rsid w:val="4BF63146"/>
    <w:rsid w:val="4DB359CB"/>
    <w:rsid w:val="4DBD7A0A"/>
    <w:rsid w:val="4E3FE7CD"/>
    <w:rsid w:val="4EBBCD29"/>
    <w:rsid w:val="4EEF9FF4"/>
    <w:rsid w:val="4EFD826F"/>
    <w:rsid w:val="4EFF43A2"/>
    <w:rsid w:val="4F6FABF7"/>
    <w:rsid w:val="4F7D167C"/>
    <w:rsid w:val="4F7F1CD5"/>
    <w:rsid w:val="4F9EE5DA"/>
    <w:rsid w:val="4FBECAFB"/>
    <w:rsid w:val="4FDAC2C2"/>
    <w:rsid w:val="4FDB213C"/>
    <w:rsid w:val="4FDE2451"/>
    <w:rsid w:val="4FF683E0"/>
    <w:rsid w:val="4FFCD8E3"/>
    <w:rsid w:val="4FFD8D3B"/>
    <w:rsid w:val="4FFF54D3"/>
    <w:rsid w:val="4FFF9556"/>
    <w:rsid w:val="4FFFCB25"/>
    <w:rsid w:val="50ADF949"/>
    <w:rsid w:val="5163468B"/>
    <w:rsid w:val="51FF04B6"/>
    <w:rsid w:val="51FF26D8"/>
    <w:rsid w:val="523BCEEC"/>
    <w:rsid w:val="527FB695"/>
    <w:rsid w:val="5369577F"/>
    <w:rsid w:val="53B8AA8A"/>
    <w:rsid w:val="53E58D09"/>
    <w:rsid w:val="53FE921E"/>
    <w:rsid w:val="549E1DB3"/>
    <w:rsid w:val="55A09526"/>
    <w:rsid w:val="55BE333A"/>
    <w:rsid w:val="55F41428"/>
    <w:rsid w:val="55FB925A"/>
    <w:rsid w:val="56980010"/>
    <w:rsid w:val="56B349BD"/>
    <w:rsid w:val="56BF9C63"/>
    <w:rsid w:val="56E944DF"/>
    <w:rsid w:val="56FC2644"/>
    <w:rsid w:val="56FF91BE"/>
    <w:rsid w:val="5735E347"/>
    <w:rsid w:val="575FCD24"/>
    <w:rsid w:val="576EFFF8"/>
    <w:rsid w:val="576F39B2"/>
    <w:rsid w:val="577F0483"/>
    <w:rsid w:val="577F398F"/>
    <w:rsid w:val="579741DE"/>
    <w:rsid w:val="57976D1C"/>
    <w:rsid w:val="57B30D1E"/>
    <w:rsid w:val="57BFDBF2"/>
    <w:rsid w:val="57D3A388"/>
    <w:rsid w:val="57DFDAE9"/>
    <w:rsid w:val="57E52C96"/>
    <w:rsid w:val="57EEC8F5"/>
    <w:rsid w:val="57EF4E71"/>
    <w:rsid w:val="57F2F351"/>
    <w:rsid w:val="57F74581"/>
    <w:rsid w:val="57F7E226"/>
    <w:rsid w:val="57FA9D1E"/>
    <w:rsid w:val="57FF4255"/>
    <w:rsid w:val="57FFB54F"/>
    <w:rsid w:val="586FA80E"/>
    <w:rsid w:val="58E7D7AB"/>
    <w:rsid w:val="5947A46D"/>
    <w:rsid w:val="595FB23B"/>
    <w:rsid w:val="596E7211"/>
    <w:rsid w:val="59F28EA1"/>
    <w:rsid w:val="5A77E06E"/>
    <w:rsid w:val="5A9372C9"/>
    <w:rsid w:val="5ADF880E"/>
    <w:rsid w:val="5AFA9956"/>
    <w:rsid w:val="5B777F28"/>
    <w:rsid w:val="5B7B2652"/>
    <w:rsid w:val="5B7DDCA7"/>
    <w:rsid w:val="5B87DD10"/>
    <w:rsid w:val="5B8B1C79"/>
    <w:rsid w:val="5B95845A"/>
    <w:rsid w:val="5BB9EEBF"/>
    <w:rsid w:val="5BBFBC82"/>
    <w:rsid w:val="5BBFFD42"/>
    <w:rsid w:val="5BD75B3A"/>
    <w:rsid w:val="5BDA70F1"/>
    <w:rsid w:val="5BDB5A02"/>
    <w:rsid w:val="5BDE08BF"/>
    <w:rsid w:val="5BF93147"/>
    <w:rsid w:val="5BFB3DE8"/>
    <w:rsid w:val="5BFC6D78"/>
    <w:rsid w:val="5BFF8F71"/>
    <w:rsid w:val="5BFFB129"/>
    <w:rsid w:val="5BFFF5E8"/>
    <w:rsid w:val="5CF58058"/>
    <w:rsid w:val="5D161EB2"/>
    <w:rsid w:val="5D3B7AD5"/>
    <w:rsid w:val="5D6EC6D7"/>
    <w:rsid w:val="5D6F3A52"/>
    <w:rsid w:val="5D6F4CFC"/>
    <w:rsid w:val="5D9DB543"/>
    <w:rsid w:val="5D9F84C3"/>
    <w:rsid w:val="5DAF5176"/>
    <w:rsid w:val="5DCD798D"/>
    <w:rsid w:val="5DEF1CF8"/>
    <w:rsid w:val="5DEF9F73"/>
    <w:rsid w:val="5DF4562A"/>
    <w:rsid w:val="5DF53003"/>
    <w:rsid w:val="5DF843BD"/>
    <w:rsid w:val="5DFBBB42"/>
    <w:rsid w:val="5DFF16C1"/>
    <w:rsid w:val="5DFF97D8"/>
    <w:rsid w:val="5DFFBEA9"/>
    <w:rsid w:val="5E5619B7"/>
    <w:rsid w:val="5E777EF2"/>
    <w:rsid w:val="5E8F4316"/>
    <w:rsid w:val="5E9918BC"/>
    <w:rsid w:val="5E9F0715"/>
    <w:rsid w:val="5EB67816"/>
    <w:rsid w:val="5EBE076C"/>
    <w:rsid w:val="5EBF9F60"/>
    <w:rsid w:val="5ECF4319"/>
    <w:rsid w:val="5EFB2434"/>
    <w:rsid w:val="5F3B1CCF"/>
    <w:rsid w:val="5F3E7416"/>
    <w:rsid w:val="5F3EBE1C"/>
    <w:rsid w:val="5F5707FB"/>
    <w:rsid w:val="5F6AD797"/>
    <w:rsid w:val="5F6E66C6"/>
    <w:rsid w:val="5F74065B"/>
    <w:rsid w:val="5F752B7D"/>
    <w:rsid w:val="5F7719DA"/>
    <w:rsid w:val="5F7782A5"/>
    <w:rsid w:val="5F7D95A0"/>
    <w:rsid w:val="5F7F6AF2"/>
    <w:rsid w:val="5F7F9057"/>
    <w:rsid w:val="5F91E2E8"/>
    <w:rsid w:val="5FB60E95"/>
    <w:rsid w:val="5FB65ECD"/>
    <w:rsid w:val="5FBC58EC"/>
    <w:rsid w:val="5FBE1453"/>
    <w:rsid w:val="5FBE960D"/>
    <w:rsid w:val="5FBF15BC"/>
    <w:rsid w:val="5FBFDCA3"/>
    <w:rsid w:val="5FBFE1EC"/>
    <w:rsid w:val="5FCE4934"/>
    <w:rsid w:val="5FCED0DF"/>
    <w:rsid w:val="5FCEDBE7"/>
    <w:rsid w:val="5FD40BB2"/>
    <w:rsid w:val="5FD677BA"/>
    <w:rsid w:val="5FD90CD3"/>
    <w:rsid w:val="5FDF6D47"/>
    <w:rsid w:val="5FEB42B4"/>
    <w:rsid w:val="5FEC028C"/>
    <w:rsid w:val="5FEE75FD"/>
    <w:rsid w:val="5FEF58E1"/>
    <w:rsid w:val="5FF7DEB5"/>
    <w:rsid w:val="5FF98BB8"/>
    <w:rsid w:val="5FF9C861"/>
    <w:rsid w:val="5FFB1EA9"/>
    <w:rsid w:val="5FFC37E0"/>
    <w:rsid w:val="5FFD8E68"/>
    <w:rsid w:val="5FFDA815"/>
    <w:rsid w:val="5FFF29BD"/>
    <w:rsid w:val="5FFF4314"/>
    <w:rsid w:val="5FFF6CDC"/>
    <w:rsid w:val="5FFFD8B8"/>
    <w:rsid w:val="619E85DC"/>
    <w:rsid w:val="61C9782B"/>
    <w:rsid w:val="61DA2599"/>
    <w:rsid w:val="61FE7C10"/>
    <w:rsid w:val="62F75539"/>
    <w:rsid w:val="635FD524"/>
    <w:rsid w:val="63CF43F7"/>
    <w:rsid w:val="63F37F82"/>
    <w:rsid w:val="63FA96BD"/>
    <w:rsid w:val="63FDE695"/>
    <w:rsid w:val="64F50BCF"/>
    <w:rsid w:val="64F7642A"/>
    <w:rsid w:val="65D71FBE"/>
    <w:rsid w:val="65DF621D"/>
    <w:rsid w:val="65EF0BF2"/>
    <w:rsid w:val="65EF2EC3"/>
    <w:rsid w:val="66EF3943"/>
    <w:rsid w:val="66F64CD1"/>
    <w:rsid w:val="66FE41FF"/>
    <w:rsid w:val="66FF128B"/>
    <w:rsid w:val="675BA882"/>
    <w:rsid w:val="675C0431"/>
    <w:rsid w:val="675EAFE7"/>
    <w:rsid w:val="6772AB4F"/>
    <w:rsid w:val="677C543B"/>
    <w:rsid w:val="679FC5C2"/>
    <w:rsid w:val="67B180AF"/>
    <w:rsid w:val="67BAA5CC"/>
    <w:rsid w:val="67CABF70"/>
    <w:rsid w:val="67D5B66F"/>
    <w:rsid w:val="67DC1560"/>
    <w:rsid w:val="67DCE94F"/>
    <w:rsid w:val="67F79DD2"/>
    <w:rsid w:val="67FE5E02"/>
    <w:rsid w:val="67FF3401"/>
    <w:rsid w:val="685FF649"/>
    <w:rsid w:val="68DB5127"/>
    <w:rsid w:val="68FA7B18"/>
    <w:rsid w:val="6917A4DF"/>
    <w:rsid w:val="699C72F1"/>
    <w:rsid w:val="69CABCD5"/>
    <w:rsid w:val="69D57CCC"/>
    <w:rsid w:val="69DD018A"/>
    <w:rsid w:val="69EE23A8"/>
    <w:rsid w:val="69FECCF6"/>
    <w:rsid w:val="6AFEA7A8"/>
    <w:rsid w:val="6B4E31C4"/>
    <w:rsid w:val="6B76CA24"/>
    <w:rsid w:val="6B7942DE"/>
    <w:rsid w:val="6B7DC238"/>
    <w:rsid w:val="6B7DEF15"/>
    <w:rsid w:val="6B7E458D"/>
    <w:rsid w:val="6BBB1776"/>
    <w:rsid w:val="6BBB3291"/>
    <w:rsid w:val="6BBB4ACB"/>
    <w:rsid w:val="6BDC58C3"/>
    <w:rsid w:val="6BE6F230"/>
    <w:rsid w:val="6BFB14D7"/>
    <w:rsid w:val="6BFBA132"/>
    <w:rsid w:val="6BFEDF45"/>
    <w:rsid w:val="6BFFA6ED"/>
    <w:rsid w:val="6BFFAC74"/>
    <w:rsid w:val="6CAF1077"/>
    <w:rsid w:val="6CDD292D"/>
    <w:rsid w:val="6CEEE14F"/>
    <w:rsid w:val="6CF95F7E"/>
    <w:rsid w:val="6CFE1733"/>
    <w:rsid w:val="6D3F9214"/>
    <w:rsid w:val="6D58423F"/>
    <w:rsid w:val="6D72CAA8"/>
    <w:rsid w:val="6D7EFA2C"/>
    <w:rsid w:val="6DAB8194"/>
    <w:rsid w:val="6DAE86A2"/>
    <w:rsid w:val="6DB9B4AB"/>
    <w:rsid w:val="6DCF4F8B"/>
    <w:rsid w:val="6DD14262"/>
    <w:rsid w:val="6DD84B09"/>
    <w:rsid w:val="6DDFF06C"/>
    <w:rsid w:val="6DE65DB5"/>
    <w:rsid w:val="6DECB224"/>
    <w:rsid w:val="6DEF41FD"/>
    <w:rsid w:val="6DEF8408"/>
    <w:rsid w:val="6DF2C4D4"/>
    <w:rsid w:val="6DFF2BB4"/>
    <w:rsid w:val="6DFF4654"/>
    <w:rsid w:val="6DFF8668"/>
    <w:rsid w:val="6DFF9B36"/>
    <w:rsid w:val="6DFFA646"/>
    <w:rsid w:val="6E578F2F"/>
    <w:rsid w:val="6E6F1E74"/>
    <w:rsid w:val="6E77B70F"/>
    <w:rsid w:val="6E7C9B0F"/>
    <w:rsid w:val="6E7E1649"/>
    <w:rsid w:val="6E8D3B6B"/>
    <w:rsid w:val="6EB849D5"/>
    <w:rsid w:val="6EBE57E4"/>
    <w:rsid w:val="6ECB9BD2"/>
    <w:rsid w:val="6ED72ECB"/>
    <w:rsid w:val="6EDA1CF6"/>
    <w:rsid w:val="6EDABDE9"/>
    <w:rsid w:val="6EEB1161"/>
    <w:rsid w:val="6EEE3A0D"/>
    <w:rsid w:val="6EEFC089"/>
    <w:rsid w:val="6EF7A13F"/>
    <w:rsid w:val="6EFA08D3"/>
    <w:rsid w:val="6EFA7D3A"/>
    <w:rsid w:val="6EFB51AD"/>
    <w:rsid w:val="6EFBD2BC"/>
    <w:rsid w:val="6EFC74CC"/>
    <w:rsid w:val="6EFE3756"/>
    <w:rsid w:val="6EFF6194"/>
    <w:rsid w:val="6F296072"/>
    <w:rsid w:val="6F37227C"/>
    <w:rsid w:val="6F3B016A"/>
    <w:rsid w:val="6F3B24E0"/>
    <w:rsid w:val="6F4BBB86"/>
    <w:rsid w:val="6F51E2AA"/>
    <w:rsid w:val="6F575137"/>
    <w:rsid w:val="6F6FC069"/>
    <w:rsid w:val="6F7E3636"/>
    <w:rsid w:val="6F7FAAFF"/>
    <w:rsid w:val="6F8A3117"/>
    <w:rsid w:val="6FAF22DF"/>
    <w:rsid w:val="6FB68022"/>
    <w:rsid w:val="6FB738C5"/>
    <w:rsid w:val="6FBF92D7"/>
    <w:rsid w:val="6FBF987C"/>
    <w:rsid w:val="6FBFD247"/>
    <w:rsid w:val="6FBFE724"/>
    <w:rsid w:val="6FCD2FB1"/>
    <w:rsid w:val="6FDB1AE3"/>
    <w:rsid w:val="6FDD1BB2"/>
    <w:rsid w:val="6FDF06EB"/>
    <w:rsid w:val="6FEB1FA7"/>
    <w:rsid w:val="6FEB7827"/>
    <w:rsid w:val="6FEBC2CA"/>
    <w:rsid w:val="6FED6789"/>
    <w:rsid w:val="6FED833C"/>
    <w:rsid w:val="6FEE7138"/>
    <w:rsid w:val="6FF2DB09"/>
    <w:rsid w:val="6FF4BD39"/>
    <w:rsid w:val="6FF6EF30"/>
    <w:rsid w:val="6FF7A0EE"/>
    <w:rsid w:val="6FF7BB7C"/>
    <w:rsid w:val="6FFA6802"/>
    <w:rsid w:val="6FFBD2FF"/>
    <w:rsid w:val="6FFC017E"/>
    <w:rsid w:val="6FFD3951"/>
    <w:rsid w:val="6FFE330B"/>
    <w:rsid w:val="6FFE6B1C"/>
    <w:rsid w:val="6FFE86CA"/>
    <w:rsid w:val="6FFE88E8"/>
    <w:rsid w:val="6FFED612"/>
    <w:rsid w:val="6FFEEB10"/>
    <w:rsid w:val="6FFF08F2"/>
    <w:rsid w:val="6FFF2640"/>
    <w:rsid w:val="6FFF51B8"/>
    <w:rsid w:val="6FFF6B6A"/>
    <w:rsid w:val="6FFFBDFD"/>
    <w:rsid w:val="6FFFD21F"/>
    <w:rsid w:val="70CE4BA1"/>
    <w:rsid w:val="71C3A2B4"/>
    <w:rsid w:val="71DC485B"/>
    <w:rsid w:val="725F7D65"/>
    <w:rsid w:val="726569E5"/>
    <w:rsid w:val="727D3B55"/>
    <w:rsid w:val="727E477C"/>
    <w:rsid w:val="72A1A254"/>
    <w:rsid w:val="72BD49B9"/>
    <w:rsid w:val="72FAD576"/>
    <w:rsid w:val="72FFCD25"/>
    <w:rsid w:val="73712A4D"/>
    <w:rsid w:val="739A84D3"/>
    <w:rsid w:val="73BDC1F3"/>
    <w:rsid w:val="73CB5A68"/>
    <w:rsid w:val="73CF10AF"/>
    <w:rsid w:val="73D39E53"/>
    <w:rsid w:val="73E786C9"/>
    <w:rsid w:val="73EFAA77"/>
    <w:rsid w:val="73F7DD08"/>
    <w:rsid w:val="73FB1BB6"/>
    <w:rsid w:val="73FF9B14"/>
    <w:rsid w:val="73FFE9A1"/>
    <w:rsid w:val="73FFF7F3"/>
    <w:rsid w:val="74B55DA5"/>
    <w:rsid w:val="74BFD43A"/>
    <w:rsid w:val="74DE7783"/>
    <w:rsid w:val="74EFCFBF"/>
    <w:rsid w:val="74F3E6F6"/>
    <w:rsid w:val="74FF73D3"/>
    <w:rsid w:val="7575013C"/>
    <w:rsid w:val="757D65DC"/>
    <w:rsid w:val="757F40A2"/>
    <w:rsid w:val="75AB12AD"/>
    <w:rsid w:val="75AFEBCB"/>
    <w:rsid w:val="75BD0015"/>
    <w:rsid w:val="75E758CD"/>
    <w:rsid w:val="75EB3115"/>
    <w:rsid w:val="75F46567"/>
    <w:rsid w:val="75F5FC3D"/>
    <w:rsid w:val="75F8406E"/>
    <w:rsid w:val="75FF939E"/>
    <w:rsid w:val="7623F8C5"/>
    <w:rsid w:val="76307623"/>
    <w:rsid w:val="763D12D8"/>
    <w:rsid w:val="767A703E"/>
    <w:rsid w:val="767E40DD"/>
    <w:rsid w:val="769A9503"/>
    <w:rsid w:val="76AFB461"/>
    <w:rsid w:val="76BBEA31"/>
    <w:rsid w:val="76D98592"/>
    <w:rsid w:val="76E7347E"/>
    <w:rsid w:val="76EF7627"/>
    <w:rsid w:val="76EFAD37"/>
    <w:rsid w:val="76F37D58"/>
    <w:rsid w:val="76F759BB"/>
    <w:rsid w:val="76FB85D7"/>
    <w:rsid w:val="76FD772E"/>
    <w:rsid w:val="7723A6D1"/>
    <w:rsid w:val="773F49EC"/>
    <w:rsid w:val="779FF7BF"/>
    <w:rsid w:val="77A6D717"/>
    <w:rsid w:val="77AF8CB3"/>
    <w:rsid w:val="77BAAEFF"/>
    <w:rsid w:val="77BEAA9A"/>
    <w:rsid w:val="77BF308C"/>
    <w:rsid w:val="77CBBB98"/>
    <w:rsid w:val="77D31D19"/>
    <w:rsid w:val="77D36E96"/>
    <w:rsid w:val="77DB076C"/>
    <w:rsid w:val="77DBE48F"/>
    <w:rsid w:val="77E128A8"/>
    <w:rsid w:val="77E17522"/>
    <w:rsid w:val="77E71B9D"/>
    <w:rsid w:val="77EB3A9A"/>
    <w:rsid w:val="77EBD230"/>
    <w:rsid w:val="77ED89C5"/>
    <w:rsid w:val="77EF17B4"/>
    <w:rsid w:val="77EFDB8D"/>
    <w:rsid w:val="77F5CBD9"/>
    <w:rsid w:val="77F8FC78"/>
    <w:rsid w:val="77FBDB63"/>
    <w:rsid w:val="77FBF62E"/>
    <w:rsid w:val="77FC1E8F"/>
    <w:rsid w:val="77FECA9D"/>
    <w:rsid w:val="77FEE8AF"/>
    <w:rsid w:val="77FF0395"/>
    <w:rsid w:val="77FF2473"/>
    <w:rsid w:val="77FF48EA"/>
    <w:rsid w:val="77FF6AF5"/>
    <w:rsid w:val="77FF8E4F"/>
    <w:rsid w:val="77FFDA51"/>
    <w:rsid w:val="77FFE158"/>
    <w:rsid w:val="78DD1960"/>
    <w:rsid w:val="78E17C3E"/>
    <w:rsid w:val="78EB23A6"/>
    <w:rsid w:val="78EE4538"/>
    <w:rsid w:val="78FB83AB"/>
    <w:rsid w:val="78FFBA50"/>
    <w:rsid w:val="793E745C"/>
    <w:rsid w:val="796F0DD5"/>
    <w:rsid w:val="79736238"/>
    <w:rsid w:val="797F345E"/>
    <w:rsid w:val="799F06DF"/>
    <w:rsid w:val="79A3CED6"/>
    <w:rsid w:val="79DF4BFE"/>
    <w:rsid w:val="79EEED0F"/>
    <w:rsid w:val="79F73B12"/>
    <w:rsid w:val="79F775C7"/>
    <w:rsid w:val="79F85C57"/>
    <w:rsid w:val="79F866BD"/>
    <w:rsid w:val="79FB11AD"/>
    <w:rsid w:val="79FDC081"/>
    <w:rsid w:val="79FE3D50"/>
    <w:rsid w:val="79FF09A8"/>
    <w:rsid w:val="79FF9BCF"/>
    <w:rsid w:val="7A3EA4B4"/>
    <w:rsid w:val="7A7C3DC1"/>
    <w:rsid w:val="7A7EC3E2"/>
    <w:rsid w:val="7A9790A1"/>
    <w:rsid w:val="7AC72FD1"/>
    <w:rsid w:val="7AD77930"/>
    <w:rsid w:val="7AEBF8CD"/>
    <w:rsid w:val="7AEDE68C"/>
    <w:rsid w:val="7AEEEAA2"/>
    <w:rsid w:val="7AEF02C6"/>
    <w:rsid w:val="7AEF81E3"/>
    <w:rsid w:val="7AF31E76"/>
    <w:rsid w:val="7AF50E8D"/>
    <w:rsid w:val="7AF75598"/>
    <w:rsid w:val="7AF79344"/>
    <w:rsid w:val="7AFD0F8A"/>
    <w:rsid w:val="7AFF3B36"/>
    <w:rsid w:val="7AFF7690"/>
    <w:rsid w:val="7B0EE569"/>
    <w:rsid w:val="7B1B1FDA"/>
    <w:rsid w:val="7B27DFF7"/>
    <w:rsid w:val="7B2B81F9"/>
    <w:rsid w:val="7B38FC88"/>
    <w:rsid w:val="7B3B6D4A"/>
    <w:rsid w:val="7B5F15CD"/>
    <w:rsid w:val="7B6ABD12"/>
    <w:rsid w:val="7B6B515A"/>
    <w:rsid w:val="7B6EDAE5"/>
    <w:rsid w:val="7B6F7F35"/>
    <w:rsid w:val="7B772793"/>
    <w:rsid w:val="7B798EE1"/>
    <w:rsid w:val="7B7F9B38"/>
    <w:rsid w:val="7B9FBCD9"/>
    <w:rsid w:val="7BA9AE59"/>
    <w:rsid w:val="7BB9A0D6"/>
    <w:rsid w:val="7BBDFCE5"/>
    <w:rsid w:val="7BBFAE7B"/>
    <w:rsid w:val="7BCF85E1"/>
    <w:rsid w:val="7BDDCE1B"/>
    <w:rsid w:val="7BDFC7E0"/>
    <w:rsid w:val="7BE31115"/>
    <w:rsid w:val="7BE75633"/>
    <w:rsid w:val="7BEBC186"/>
    <w:rsid w:val="7BEE7090"/>
    <w:rsid w:val="7BEFB3A0"/>
    <w:rsid w:val="7BF10200"/>
    <w:rsid w:val="7BF1B626"/>
    <w:rsid w:val="7BF2C296"/>
    <w:rsid w:val="7BF4CF94"/>
    <w:rsid w:val="7BF5FBD8"/>
    <w:rsid w:val="7BF7B2C0"/>
    <w:rsid w:val="7BF7EF6B"/>
    <w:rsid w:val="7BFB4938"/>
    <w:rsid w:val="7BFCCBA0"/>
    <w:rsid w:val="7BFE602C"/>
    <w:rsid w:val="7BFEA335"/>
    <w:rsid w:val="7BFF8F0E"/>
    <w:rsid w:val="7C5248AD"/>
    <w:rsid w:val="7C5B4058"/>
    <w:rsid w:val="7C63D122"/>
    <w:rsid w:val="7C73C00A"/>
    <w:rsid w:val="7C758B6E"/>
    <w:rsid w:val="7C7FB34C"/>
    <w:rsid w:val="7C9F9C8D"/>
    <w:rsid w:val="7CA57B9B"/>
    <w:rsid w:val="7CB73678"/>
    <w:rsid w:val="7CCF1F07"/>
    <w:rsid w:val="7CDF1687"/>
    <w:rsid w:val="7CF540DF"/>
    <w:rsid w:val="7CF8A5B2"/>
    <w:rsid w:val="7CF92824"/>
    <w:rsid w:val="7CFB6C9C"/>
    <w:rsid w:val="7CFCD926"/>
    <w:rsid w:val="7CFE86AA"/>
    <w:rsid w:val="7CFF7685"/>
    <w:rsid w:val="7CFF95C0"/>
    <w:rsid w:val="7D2A1224"/>
    <w:rsid w:val="7D2EFBF3"/>
    <w:rsid w:val="7D303E32"/>
    <w:rsid w:val="7D3E0B3B"/>
    <w:rsid w:val="7D3E97E9"/>
    <w:rsid w:val="7D4EC3A0"/>
    <w:rsid w:val="7D53F23C"/>
    <w:rsid w:val="7D5EE5FB"/>
    <w:rsid w:val="7D667C38"/>
    <w:rsid w:val="7D6738AF"/>
    <w:rsid w:val="7D72BEF6"/>
    <w:rsid w:val="7D7BE36C"/>
    <w:rsid w:val="7D7DFF83"/>
    <w:rsid w:val="7D7F0082"/>
    <w:rsid w:val="7D7F95DE"/>
    <w:rsid w:val="7D7F9CEB"/>
    <w:rsid w:val="7D8BB56A"/>
    <w:rsid w:val="7D97A99C"/>
    <w:rsid w:val="7D9E6CF0"/>
    <w:rsid w:val="7DA37E0C"/>
    <w:rsid w:val="7DAB3E54"/>
    <w:rsid w:val="7DAF6AAC"/>
    <w:rsid w:val="7DB5F508"/>
    <w:rsid w:val="7DB6DC93"/>
    <w:rsid w:val="7DBD5B9C"/>
    <w:rsid w:val="7DBDBE5E"/>
    <w:rsid w:val="7DBE9150"/>
    <w:rsid w:val="7DBFADC3"/>
    <w:rsid w:val="7DBFC120"/>
    <w:rsid w:val="7DCF6475"/>
    <w:rsid w:val="7DDE6CF1"/>
    <w:rsid w:val="7DDE6F36"/>
    <w:rsid w:val="7DDF195A"/>
    <w:rsid w:val="7DE643BD"/>
    <w:rsid w:val="7DE971A2"/>
    <w:rsid w:val="7DEDD4F1"/>
    <w:rsid w:val="7DEF1B61"/>
    <w:rsid w:val="7DEF1BC1"/>
    <w:rsid w:val="7DEF5678"/>
    <w:rsid w:val="7DF106FF"/>
    <w:rsid w:val="7DF35C11"/>
    <w:rsid w:val="7DF3EC6B"/>
    <w:rsid w:val="7DF46FBB"/>
    <w:rsid w:val="7DF51EC9"/>
    <w:rsid w:val="7DF61A2C"/>
    <w:rsid w:val="7DF7E909"/>
    <w:rsid w:val="7DF84368"/>
    <w:rsid w:val="7DF94123"/>
    <w:rsid w:val="7DF9F670"/>
    <w:rsid w:val="7DFBB09A"/>
    <w:rsid w:val="7DFBD325"/>
    <w:rsid w:val="7DFD10FD"/>
    <w:rsid w:val="7DFD7B46"/>
    <w:rsid w:val="7DFE3B02"/>
    <w:rsid w:val="7DFE75C3"/>
    <w:rsid w:val="7DFF0FF0"/>
    <w:rsid w:val="7DFF9EC8"/>
    <w:rsid w:val="7DFFA162"/>
    <w:rsid w:val="7DFFC28C"/>
    <w:rsid w:val="7DFFDABC"/>
    <w:rsid w:val="7E1C8CA8"/>
    <w:rsid w:val="7E339030"/>
    <w:rsid w:val="7E360EA7"/>
    <w:rsid w:val="7E3BD3AE"/>
    <w:rsid w:val="7E3D38C9"/>
    <w:rsid w:val="7E3FEDC2"/>
    <w:rsid w:val="7E4D75E6"/>
    <w:rsid w:val="7E5FF0E5"/>
    <w:rsid w:val="7E674CD6"/>
    <w:rsid w:val="7E719459"/>
    <w:rsid w:val="7E77946C"/>
    <w:rsid w:val="7E77A563"/>
    <w:rsid w:val="7E7DD2B5"/>
    <w:rsid w:val="7E7F648B"/>
    <w:rsid w:val="7E7FD248"/>
    <w:rsid w:val="7E8D0F4F"/>
    <w:rsid w:val="7E9C9384"/>
    <w:rsid w:val="7EAF6F1A"/>
    <w:rsid w:val="7EB7AF81"/>
    <w:rsid w:val="7EB988C5"/>
    <w:rsid w:val="7EBD18A6"/>
    <w:rsid w:val="7EC79B14"/>
    <w:rsid w:val="7ECF9738"/>
    <w:rsid w:val="7ED57F20"/>
    <w:rsid w:val="7ED69073"/>
    <w:rsid w:val="7ED72FFC"/>
    <w:rsid w:val="7ED940F0"/>
    <w:rsid w:val="7EDADE54"/>
    <w:rsid w:val="7EDFCF5D"/>
    <w:rsid w:val="7EE22A52"/>
    <w:rsid w:val="7EEA928C"/>
    <w:rsid w:val="7EEF6305"/>
    <w:rsid w:val="7EEF6F23"/>
    <w:rsid w:val="7EEF8424"/>
    <w:rsid w:val="7EEFBD65"/>
    <w:rsid w:val="7EF60458"/>
    <w:rsid w:val="7EF68EAE"/>
    <w:rsid w:val="7EF76A69"/>
    <w:rsid w:val="7EF7DFCC"/>
    <w:rsid w:val="7EF901A1"/>
    <w:rsid w:val="7EFAD5B0"/>
    <w:rsid w:val="7EFB0732"/>
    <w:rsid w:val="7EFB29CD"/>
    <w:rsid w:val="7EFB4BC9"/>
    <w:rsid w:val="7EFCD0DF"/>
    <w:rsid w:val="7EFE73CC"/>
    <w:rsid w:val="7EFF6DF6"/>
    <w:rsid w:val="7EFFC088"/>
    <w:rsid w:val="7F15A479"/>
    <w:rsid w:val="7F170B45"/>
    <w:rsid w:val="7F2B314C"/>
    <w:rsid w:val="7F2E0B20"/>
    <w:rsid w:val="7F2E9DE0"/>
    <w:rsid w:val="7F31803A"/>
    <w:rsid w:val="7F35AABC"/>
    <w:rsid w:val="7F37C037"/>
    <w:rsid w:val="7F3F9601"/>
    <w:rsid w:val="7F4307CE"/>
    <w:rsid w:val="7F4764B4"/>
    <w:rsid w:val="7F4D3D67"/>
    <w:rsid w:val="7F4F831F"/>
    <w:rsid w:val="7F4FD303"/>
    <w:rsid w:val="7F5FED40"/>
    <w:rsid w:val="7F63DF70"/>
    <w:rsid w:val="7F6B0653"/>
    <w:rsid w:val="7F6BBB80"/>
    <w:rsid w:val="7F6E103D"/>
    <w:rsid w:val="7F6E284F"/>
    <w:rsid w:val="7F739334"/>
    <w:rsid w:val="7F7B2F97"/>
    <w:rsid w:val="7F7C0353"/>
    <w:rsid w:val="7F7C4FEF"/>
    <w:rsid w:val="7F7D2E1C"/>
    <w:rsid w:val="7F7DE5E6"/>
    <w:rsid w:val="7F7EB0EB"/>
    <w:rsid w:val="7F7F5DC1"/>
    <w:rsid w:val="7F7F7B66"/>
    <w:rsid w:val="7F7F99E4"/>
    <w:rsid w:val="7F87BD88"/>
    <w:rsid w:val="7F8DADE7"/>
    <w:rsid w:val="7F9CA704"/>
    <w:rsid w:val="7F9D4AFA"/>
    <w:rsid w:val="7F9FAC8F"/>
    <w:rsid w:val="7FAF284F"/>
    <w:rsid w:val="7FB6BC45"/>
    <w:rsid w:val="7FB7171B"/>
    <w:rsid w:val="7FBB81F6"/>
    <w:rsid w:val="7FBB868C"/>
    <w:rsid w:val="7FBC5477"/>
    <w:rsid w:val="7FBDB86E"/>
    <w:rsid w:val="7FBDBC12"/>
    <w:rsid w:val="7FBDEEF1"/>
    <w:rsid w:val="7FBEF306"/>
    <w:rsid w:val="7FBF0E4B"/>
    <w:rsid w:val="7FBF2C57"/>
    <w:rsid w:val="7FBF3A8D"/>
    <w:rsid w:val="7FBFC76E"/>
    <w:rsid w:val="7FBFCDE7"/>
    <w:rsid w:val="7FBFDA0F"/>
    <w:rsid w:val="7FC1F04C"/>
    <w:rsid w:val="7FC3A31E"/>
    <w:rsid w:val="7FC56BD8"/>
    <w:rsid w:val="7FC6A0B9"/>
    <w:rsid w:val="7FC78012"/>
    <w:rsid w:val="7FCC0E2F"/>
    <w:rsid w:val="7FCF7575"/>
    <w:rsid w:val="7FD05A4B"/>
    <w:rsid w:val="7FD7442D"/>
    <w:rsid w:val="7FD7A035"/>
    <w:rsid w:val="7FD85C85"/>
    <w:rsid w:val="7FD8EAB4"/>
    <w:rsid w:val="7FDBBC15"/>
    <w:rsid w:val="7FDD2D8C"/>
    <w:rsid w:val="7FDD9CD1"/>
    <w:rsid w:val="7FDE0A2D"/>
    <w:rsid w:val="7FDE1F71"/>
    <w:rsid w:val="7FDE7E1F"/>
    <w:rsid w:val="7FDF6B4B"/>
    <w:rsid w:val="7FDFB386"/>
    <w:rsid w:val="7FE2731C"/>
    <w:rsid w:val="7FE7228F"/>
    <w:rsid w:val="7FEB0024"/>
    <w:rsid w:val="7FEB1D53"/>
    <w:rsid w:val="7FECDE3D"/>
    <w:rsid w:val="7FEE8C64"/>
    <w:rsid w:val="7FEED644"/>
    <w:rsid w:val="7FEF11FA"/>
    <w:rsid w:val="7FEF5EF0"/>
    <w:rsid w:val="7FEF8F0E"/>
    <w:rsid w:val="7FEFB5AD"/>
    <w:rsid w:val="7FEFFE1E"/>
    <w:rsid w:val="7FF50856"/>
    <w:rsid w:val="7FF5D5D7"/>
    <w:rsid w:val="7FF61CCB"/>
    <w:rsid w:val="7FF7488D"/>
    <w:rsid w:val="7FF79220"/>
    <w:rsid w:val="7FF7C8D6"/>
    <w:rsid w:val="7FF9666C"/>
    <w:rsid w:val="7FFB15CC"/>
    <w:rsid w:val="7FFB2ACB"/>
    <w:rsid w:val="7FFB526B"/>
    <w:rsid w:val="7FFBFD71"/>
    <w:rsid w:val="7FFD17EA"/>
    <w:rsid w:val="7FFD9992"/>
    <w:rsid w:val="7FFDD66E"/>
    <w:rsid w:val="7FFE34BB"/>
    <w:rsid w:val="7FFE5DF3"/>
    <w:rsid w:val="7FFE67F2"/>
    <w:rsid w:val="7FFEA824"/>
    <w:rsid w:val="7FFEB459"/>
    <w:rsid w:val="7FFEC6EB"/>
    <w:rsid w:val="7FFF0A68"/>
    <w:rsid w:val="7FFF3E00"/>
    <w:rsid w:val="7FFF471B"/>
    <w:rsid w:val="7FFF6762"/>
    <w:rsid w:val="7FFF9444"/>
    <w:rsid w:val="7FFF9D9A"/>
    <w:rsid w:val="7FFFA9CA"/>
    <w:rsid w:val="7FFFC8C5"/>
    <w:rsid w:val="7FFFD6F1"/>
    <w:rsid w:val="7FFFE53D"/>
    <w:rsid w:val="7FFFF374"/>
    <w:rsid w:val="87F65BFE"/>
    <w:rsid w:val="87FEBA91"/>
    <w:rsid w:val="88D6D8D5"/>
    <w:rsid w:val="8C7D66E6"/>
    <w:rsid w:val="8DBF756E"/>
    <w:rsid w:val="8DF6CF50"/>
    <w:rsid w:val="8DFFC1D5"/>
    <w:rsid w:val="8E3F8BCA"/>
    <w:rsid w:val="8F4FE38E"/>
    <w:rsid w:val="8FBF7092"/>
    <w:rsid w:val="8FFF74F9"/>
    <w:rsid w:val="93E7DC7D"/>
    <w:rsid w:val="96DF5139"/>
    <w:rsid w:val="96F5F67D"/>
    <w:rsid w:val="96FF0D4A"/>
    <w:rsid w:val="976B7AE2"/>
    <w:rsid w:val="97AF511E"/>
    <w:rsid w:val="97FF32BB"/>
    <w:rsid w:val="97FFA676"/>
    <w:rsid w:val="986CD7EF"/>
    <w:rsid w:val="9A4FAA35"/>
    <w:rsid w:val="9ABF3487"/>
    <w:rsid w:val="9B666E6C"/>
    <w:rsid w:val="9BAB45E8"/>
    <w:rsid w:val="9BC6331C"/>
    <w:rsid w:val="9BFA10AC"/>
    <w:rsid w:val="9C7DD47E"/>
    <w:rsid w:val="9C9CBBAE"/>
    <w:rsid w:val="9CEBE70F"/>
    <w:rsid w:val="9CFD7335"/>
    <w:rsid w:val="9DEB542A"/>
    <w:rsid w:val="9DF831AA"/>
    <w:rsid w:val="9E3D0CE1"/>
    <w:rsid w:val="9EA9035C"/>
    <w:rsid w:val="9EB2E7AF"/>
    <w:rsid w:val="9EBD24EE"/>
    <w:rsid w:val="9EFF2CAB"/>
    <w:rsid w:val="9F6C8A9A"/>
    <w:rsid w:val="9F770F74"/>
    <w:rsid w:val="9F7C9C9B"/>
    <w:rsid w:val="9F7F8D48"/>
    <w:rsid w:val="9FB9416A"/>
    <w:rsid w:val="9FBBB0CA"/>
    <w:rsid w:val="9FBBBCB3"/>
    <w:rsid w:val="9FCD0E19"/>
    <w:rsid w:val="9FDB5E95"/>
    <w:rsid w:val="9FEF06B6"/>
    <w:rsid w:val="9FEF51BE"/>
    <w:rsid w:val="9FFB2F8C"/>
    <w:rsid w:val="9FFD8610"/>
    <w:rsid w:val="9FFF8A31"/>
    <w:rsid w:val="A3AFDA67"/>
    <w:rsid w:val="A3DDEB82"/>
    <w:rsid w:val="A3FD95E7"/>
    <w:rsid w:val="A5654B9E"/>
    <w:rsid w:val="A5FF8CA1"/>
    <w:rsid w:val="A5FFD5C1"/>
    <w:rsid w:val="A6FD4326"/>
    <w:rsid w:val="A79F0606"/>
    <w:rsid w:val="A7BD67C0"/>
    <w:rsid w:val="A7DF5741"/>
    <w:rsid w:val="A7EFE09A"/>
    <w:rsid w:val="A7FB0201"/>
    <w:rsid w:val="A7FC11D4"/>
    <w:rsid w:val="A96FB6DE"/>
    <w:rsid w:val="A997A919"/>
    <w:rsid w:val="A9D3567B"/>
    <w:rsid w:val="A9F58E4A"/>
    <w:rsid w:val="AB7F06E5"/>
    <w:rsid w:val="ABC7EF64"/>
    <w:rsid w:val="ABFF2E35"/>
    <w:rsid w:val="ABFFABDA"/>
    <w:rsid w:val="ABFFB7E7"/>
    <w:rsid w:val="AC6F3A97"/>
    <w:rsid w:val="ACDFF2BE"/>
    <w:rsid w:val="ADDF7B19"/>
    <w:rsid w:val="ADE7754F"/>
    <w:rsid w:val="AE57518B"/>
    <w:rsid w:val="AE9E0302"/>
    <w:rsid w:val="AEBABA89"/>
    <w:rsid w:val="AEBFD4C4"/>
    <w:rsid w:val="AEFF6075"/>
    <w:rsid w:val="AF3C17FC"/>
    <w:rsid w:val="AF73A590"/>
    <w:rsid w:val="AF77743A"/>
    <w:rsid w:val="AFAA7912"/>
    <w:rsid w:val="AFB42B9E"/>
    <w:rsid w:val="AFDFC07A"/>
    <w:rsid w:val="AFEF0A2F"/>
    <w:rsid w:val="AFEF5DC2"/>
    <w:rsid w:val="AFEFD927"/>
    <w:rsid w:val="AFF7EBA5"/>
    <w:rsid w:val="AFFDB003"/>
    <w:rsid w:val="AFFED64A"/>
    <w:rsid w:val="AFFF73B9"/>
    <w:rsid w:val="AFFFFDF0"/>
    <w:rsid w:val="B1DA419C"/>
    <w:rsid w:val="B2F762CD"/>
    <w:rsid w:val="B37DC1BE"/>
    <w:rsid w:val="B3DF5630"/>
    <w:rsid w:val="B475B051"/>
    <w:rsid w:val="B4796583"/>
    <w:rsid w:val="B4DF4737"/>
    <w:rsid w:val="B5ADEC49"/>
    <w:rsid w:val="B5FF11DC"/>
    <w:rsid w:val="B67FA2B7"/>
    <w:rsid w:val="B67FF130"/>
    <w:rsid w:val="B6DD50EB"/>
    <w:rsid w:val="B6F9D78A"/>
    <w:rsid w:val="B6FB6D5C"/>
    <w:rsid w:val="B6FD9AF6"/>
    <w:rsid w:val="B6FFEEEB"/>
    <w:rsid w:val="B767665E"/>
    <w:rsid w:val="B79E2970"/>
    <w:rsid w:val="B7B39418"/>
    <w:rsid w:val="B7D77616"/>
    <w:rsid w:val="B7DD8A12"/>
    <w:rsid w:val="B7E31C4B"/>
    <w:rsid w:val="B7EF3CFB"/>
    <w:rsid w:val="B7FB596F"/>
    <w:rsid w:val="B7FD5025"/>
    <w:rsid w:val="B7FFC0B9"/>
    <w:rsid w:val="B8E29789"/>
    <w:rsid w:val="B8FF9B7B"/>
    <w:rsid w:val="B99E50DC"/>
    <w:rsid w:val="B9B38E08"/>
    <w:rsid w:val="B9C7C692"/>
    <w:rsid w:val="B9EDDFDF"/>
    <w:rsid w:val="BA2C5C21"/>
    <w:rsid w:val="BAADC07E"/>
    <w:rsid w:val="BADD78B5"/>
    <w:rsid w:val="BAE485AE"/>
    <w:rsid w:val="BAEA1995"/>
    <w:rsid w:val="BAFF68C6"/>
    <w:rsid w:val="BAFFED59"/>
    <w:rsid w:val="BB1D9070"/>
    <w:rsid w:val="BB3DD1CB"/>
    <w:rsid w:val="BB5ACB7D"/>
    <w:rsid w:val="BB5FB697"/>
    <w:rsid w:val="BB6F8A45"/>
    <w:rsid w:val="BB730B4C"/>
    <w:rsid w:val="BB955D4A"/>
    <w:rsid w:val="BB9F33F3"/>
    <w:rsid w:val="BBC7CDE5"/>
    <w:rsid w:val="BBCF6DC5"/>
    <w:rsid w:val="BBDAE050"/>
    <w:rsid w:val="BBE50E06"/>
    <w:rsid w:val="BBE96277"/>
    <w:rsid w:val="BBED2CCA"/>
    <w:rsid w:val="BBFBF29B"/>
    <w:rsid w:val="BBFF25F3"/>
    <w:rsid w:val="BBFFB212"/>
    <w:rsid w:val="BC73B361"/>
    <w:rsid w:val="BCDBF347"/>
    <w:rsid w:val="BCEF5F64"/>
    <w:rsid w:val="BD32E096"/>
    <w:rsid w:val="BD555F5C"/>
    <w:rsid w:val="BD97E677"/>
    <w:rsid w:val="BDBD1EC7"/>
    <w:rsid w:val="BDDB63EE"/>
    <w:rsid w:val="BDE6535F"/>
    <w:rsid w:val="BDFAF68D"/>
    <w:rsid w:val="BE06FBD6"/>
    <w:rsid w:val="BE3AC158"/>
    <w:rsid w:val="BE5F97CB"/>
    <w:rsid w:val="BE7BE5A4"/>
    <w:rsid w:val="BE7EC69A"/>
    <w:rsid w:val="BEA7730E"/>
    <w:rsid w:val="BEB1DDA1"/>
    <w:rsid w:val="BEBFF46B"/>
    <w:rsid w:val="BECF0432"/>
    <w:rsid w:val="BECF9AFA"/>
    <w:rsid w:val="BED9951D"/>
    <w:rsid w:val="BEE2BF2E"/>
    <w:rsid w:val="BEEB0A81"/>
    <w:rsid w:val="BEED3EA1"/>
    <w:rsid w:val="BEEF5C35"/>
    <w:rsid w:val="BEF958D3"/>
    <w:rsid w:val="BEFF7907"/>
    <w:rsid w:val="BF27B2A6"/>
    <w:rsid w:val="BF2EC483"/>
    <w:rsid w:val="BF3B8C4B"/>
    <w:rsid w:val="BF3FAE71"/>
    <w:rsid w:val="BF4F5BD0"/>
    <w:rsid w:val="BF555AF9"/>
    <w:rsid w:val="BF5FAB4A"/>
    <w:rsid w:val="BF6E5F51"/>
    <w:rsid w:val="BF6E64E0"/>
    <w:rsid w:val="BF79C06F"/>
    <w:rsid w:val="BF7E21D3"/>
    <w:rsid w:val="BF7F706B"/>
    <w:rsid w:val="BF96064D"/>
    <w:rsid w:val="BFAFE7EE"/>
    <w:rsid w:val="BFB17E7B"/>
    <w:rsid w:val="BFB7587A"/>
    <w:rsid w:val="BFB76C24"/>
    <w:rsid w:val="BFB7AA39"/>
    <w:rsid w:val="BFB7D738"/>
    <w:rsid w:val="BFB7DAF7"/>
    <w:rsid w:val="BFBB5BC8"/>
    <w:rsid w:val="BFBBCC9A"/>
    <w:rsid w:val="BFBBE5DF"/>
    <w:rsid w:val="BFBF2762"/>
    <w:rsid w:val="BFBFEA1F"/>
    <w:rsid w:val="BFC82704"/>
    <w:rsid w:val="BFCC2BA6"/>
    <w:rsid w:val="BFCCF337"/>
    <w:rsid w:val="BFCEAB7D"/>
    <w:rsid w:val="BFD7CBF3"/>
    <w:rsid w:val="BFDBEE1D"/>
    <w:rsid w:val="BFDBF5F5"/>
    <w:rsid w:val="BFDE242F"/>
    <w:rsid w:val="BFDE9CC6"/>
    <w:rsid w:val="BFDF30A1"/>
    <w:rsid w:val="BFDF90E1"/>
    <w:rsid w:val="BFDF91E2"/>
    <w:rsid w:val="BFDFDDB9"/>
    <w:rsid w:val="BFDFF6E3"/>
    <w:rsid w:val="BFE34046"/>
    <w:rsid w:val="BFE57C97"/>
    <w:rsid w:val="BFE5B2C9"/>
    <w:rsid w:val="BFEBB3B3"/>
    <w:rsid w:val="BFEEF066"/>
    <w:rsid w:val="BFF365A3"/>
    <w:rsid w:val="BFF696FD"/>
    <w:rsid w:val="BFF91787"/>
    <w:rsid w:val="BFFB9F22"/>
    <w:rsid w:val="BFFE1E2F"/>
    <w:rsid w:val="BFFE3ADD"/>
    <w:rsid w:val="BFFF2668"/>
    <w:rsid w:val="BFFF67E4"/>
    <w:rsid w:val="BFFF8C4F"/>
    <w:rsid w:val="C3FCEDC6"/>
    <w:rsid w:val="C567ABCF"/>
    <w:rsid w:val="C65AB9BA"/>
    <w:rsid w:val="C6F6374C"/>
    <w:rsid w:val="C73F2418"/>
    <w:rsid w:val="C7C72488"/>
    <w:rsid w:val="C9BBDE58"/>
    <w:rsid w:val="C9DE3F53"/>
    <w:rsid w:val="C9EB7949"/>
    <w:rsid w:val="CA3EAC47"/>
    <w:rsid w:val="CA6F73F7"/>
    <w:rsid w:val="CBDB1719"/>
    <w:rsid w:val="CBE99BC9"/>
    <w:rsid w:val="CBF71885"/>
    <w:rsid w:val="CCF3A3FF"/>
    <w:rsid w:val="CD1F5F55"/>
    <w:rsid w:val="CD732D57"/>
    <w:rsid w:val="CD7FE0E7"/>
    <w:rsid w:val="CDBFC5EB"/>
    <w:rsid w:val="CDF3F85C"/>
    <w:rsid w:val="CDFB569E"/>
    <w:rsid w:val="CDFFA182"/>
    <w:rsid w:val="CDFFD62B"/>
    <w:rsid w:val="CE3FD0DA"/>
    <w:rsid w:val="CE6FB6D5"/>
    <w:rsid w:val="CE8788CB"/>
    <w:rsid w:val="CE8ECD61"/>
    <w:rsid w:val="CEA8E2B7"/>
    <w:rsid w:val="CECF8A7F"/>
    <w:rsid w:val="CEDF7049"/>
    <w:rsid w:val="CEDFE3D0"/>
    <w:rsid w:val="CF5B2F14"/>
    <w:rsid w:val="CF5D3AA7"/>
    <w:rsid w:val="CF76F0D2"/>
    <w:rsid w:val="CF9E3584"/>
    <w:rsid w:val="CFABFAE1"/>
    <w:rsid w:val="CFAFD75F"/>
    <w:rsid w:val="CFDAE2EF"/>
    <w:rsid w:val="CFE7119E"/>
    <w:rsid w:val="CFFCC8EB"/>
    <w:rsid w:val="CFFD09B3"/>
    <w:rsid w:val="CFFFC1A7"/>
    <w:rsid w:val="D1BF1782"/>
    <w:rsid w:val="D27F2EA9"/>
    <w:rsid w:val="D27F4B70"/>
    <w:rsid w:val="D35CCE6E"/>
    <w:rsid w:val="D3B464FA"/>
    <w:rsid w:val="D3BDB4EB"/>
    <w:rsid w:val="D3BFAEB7"/>
    <w:rsid w:val="D3FFB171"/>
    <w:rsid w:val="D4ADFD7A"/>
    <w:rsid w:val="D4DF9F6C"/>
    <w:rsid w:val="D53B660B"/>
    <w:rsid w:val="D55FAE53"/>
    <w:rsid w:val="D57FC86D"/>
    <w:rsid w:val="D5BF104F"/>
    <w:rsid w:val="D5FBBE84"/>
    <w:rsid w:val="D5FE0A3F"/>
    <w:rsid w:val="D5FFA9F6"/>
    <w:rsid w:val="D5FFAD5D"/>
    <w:rsid w:val="D675361D"/>
    <w:rsid w:val="D69748BE"/>
    <w:rsid w:val="D69DADBF"/>
    <w:rsid w:val="D6BFF13C"/>
    <w:rsid w:val="D6CEF868"/>
    <w:rsid w:val="D6F7F0C7"/>
    <w:rsid w:val="D6FFB878"/>
    <w:rsid w:val="D75A50FC"/>
    <w:rsid w:val="D75FCD84"/>
    <w:rsid w:val="D7BD47E8"/>
    <w:rsid w:val="D7BDB6AF"/>
    <w:rsid w:val="D7BF00F1"/>
    <w:rsid w:val="D7CFAE20"/>
    <w:rsid w:val="D7DF1C0D"/>
    <w:rsid w:val="D7E3F33E"/>
    <w:rsid w:val="D7E74083"/>
    <w:rsid w:val="D7FD6E79"/>
    <w:rsid w:val="D7FEA2C2"/>
    <w:rsid w:val="D7FF6496"/>
    <w:rsid w:val="D7FFCD0C"/>
    <w:rsid w:val="D7FFF2C9"/>
    <w:rsid w:val="D8BF7538"/>
    <w:rsid w:val="D997641D"/>
    <w:rsid w:val="D99FCF19"/>
    <w:rsid w:val="D9BB557A"/>
    <w:rsid w:val="D9F63527"/>
    <w:rsid w:val="D9F7D75F"/>
    <w:rsid w:val="D9FF0FF2"/>
    <w:rsid w:val="D9FFD1FF"/>
    <w:rsid w:val="DA6A8D3C"/>
    <w:rsid w:val="DA7F4622"/>
    <w:rsid w:val="DABB371B"/>
    <w:rsid w:val="DABFAED7"/>
    <w:rsid w:val="DACE1467"/>
    <w:rsid w:val="DACF0DFE"/>
    <w:rsid w:val="DADBF1D7"/>
    <w:rsid w:val="DADD54CE"/>
    <w:rsid w:val="DAE77ECD"/>
    <w:rsid w:val="DAED6CBC"/>
    <w:rsid w:val="DAF792B0"/>
    <w:rsid w:val="DAFD8F11"/>
    <w:rsid w:val="DAFF691C"/>
    <w:rsid w:val="DB3D0D10"/>
    <w:rsid w:val="DB79E955"/>
    <w:rsid w:val="DB9FC3D4"/>
    <w:rsid w:val="DBAE3F1E"/>
    <w:rsid w:val="DBAF9602"/>
    <w:rsid w:val="DBB6ACB8"/>
    <w:rsid w:val="DBBE7FED"/>
    <w:rsid w:val="DBBFE6CD"/>
    <w:rsid w:val="DBCD7785"/>
    <w:rsid w:val="DBED7625"/>
    <w:rsid w:val="DBF34CC3"/>
    <w:rsid w:val="DBF58A32"/>
    <w:rsid w:val="DBFDF273"/>
    <w:rsid w:val="DCB7CE30"/>
    <w:rsid w:val="DD3F06A3"/>
    <w:rsid w:val="DD57992F"/>
    <w:rsid w:val="DD6BC51F"/>
    <w:rsid w:val="DD75CD5D"/>
    <w:rsid w:val="DD7D45C2"/>
    <w:rsid w:val="DDBFF3DE"/>
    <w:rsid w:val="DDC14437"/>
    <w:rsid w:val="DDF6AD77"/>
    <w:rsid w:val="DDF71493"/>
    <w:rsid w:val="DDF75F84"/>
    <w:rsid w:val="DDF76429"/>
    <w:rsid w:val="DDF9EAA3"/>
    <w:rsid w:val="DDFF19AD"/>
    <w:rsid w:val="DDFF2424"/>
    <w:rsid w:val="DECA5BF7"/>
    <w:rsid w:val="DEDBFBD2"/>
    <w:rsid w:val="DEEB83BF"/>
    <w:rsid w:val="DEEDFB94"/>
    <w:rsid w:val="DEEE7F61"/>
    <w:rsid w:val="DEEF4E29"/>
    <w:rsid w:val="DEF1BD79"/>
    <w:rsid w:val="DEF5A09C"/>
    <w:rsid w:val="DEF764AA"/>
    <w:rsid w:val="DEFFAAAF"/>
    <w:rsid w:val="DF4E2B4D"/>
    <w:rsid w:val="DF66B5AD"/>
    <w:rsid w:val="DF67D593"/>
    <w:rsid w:val="DF69493B"/>
    <w:rsid w:val="DF6F8E49"/>
    <w:rsid w:val="DF717E4C"/>
    <w:rsid w:val="DF71A7A3"/>
    <w:rsid w:val="DF737C90"/>
    <w:rsid w:val="DF7FB918"/>
    <w:rsid w:val="DF8A67D9"/>
    <w:rsid w:val="DF8BFE26"/>
    <w:rsid w:val="DF8F1D73"/>
    <w:rsid w:val="DF9BB99F"/>
    <w:rsid w:val="DF9F6923"/>
    <w:rsid w:val="DFA5AA42"/>
    <w:rsid w:val="DFAFAED3"/>
    <w:rsid w:val="DFB37EAE"/>
    <w:rsid w:val="DFB74CFA"/>
    <w:rsid w:val="DFBD56AA"/>
    <w:rsid w:val="DFBFEAE1"/>
    <w:rsid w:val="DFD3D4A9"/>
    <w:rsid w:val="DFDC9C1F"/>
    <w:rsid w:val="DFDD3862"/>
    <w:rsid w:val="DFDD7D20"/>
    <w:rsid w:val="DFDFF0F2"/>
    <w:rsid w:val="DFE723DA"/>
    <w:rsid w:val="DFEB4767"/>
    <w:rsid w:val="DFEBB1AD"/>
    <w:rsid w:val="DFEBC8A5"/>
    <w:rsid w:val="DFEFAC44"/>
    <w:rsid w:val="DFEFD492"/>
    <w:rsid w:val="DFF14C4F"/>
    <w:rsid w:val="DFF56C04"/>
    <w:rsid w:val="DFF65612"/>
    <w:rsid w:val="DFF96C1B"/>
    <w:rsid w:val="DFFBFF05"/>
    <w:rsid w:val="DFFD244A"/>
    <w:rsid w:val="DFFF8F9E"/>
    <w:rsid w:val="DFFFD587"/>
    <w:rsid w:val="DFFFF764"/>
    <w:rsid w:val="E19E782B"/>
    <w:rsid w:val="E1F9C183"/>
    <w:rsid w:val="E1FEC79A"/>
    <w:rsid w:val="E24B5BB1"/>
    <w:rsid w:val="E2FF3BC4"/>
    <w:rsid w:val="E36FC4D6"/>
    <w:rsid w:val="E3EC4A79"/>
    <w:rsid w:val="E3FC5586"/>
    <w:rsid w:val="E3FFBD63"/>
    <w:rsid w:val="E4EF000A"/>
    <w:rsid w:val="E57F2C60"/>
    <w:rsid w:val="E5FBD65A"/>
    <w:rsid w:val="E63F0397"/>
    <w:rsid w:val="E67781D1"/>
    <w:rsid w:val="E6CF65A3"/>
    <w:rsid w:val="E6DEB8B6"/>
    <w:rsid w:val="E6F6D79D"/>
    <w:rsid w:val="E76E9248"/>
    <w:rsid w:val="E77A1ABE"/>
    <w:rsid w:val="E77E9342"/>
    <w:rsid w:val="E7BFF8B7"/>
    <w:rsid w:val="E7CA3B7A"/>
    <w:rsid w:val="E7CE75BF"/>
    <w:rsid w:val="E7CEC591"/>
    <w:rsid w:val="E7D7F6BC"/>
    <w:rsid w:val="E7FBF900"/>
    <w:rsid w:val="E87FF430"/>
    <w:rsid w:val="E967579C"/>
    <w:rsid w:val="E9AFDD38"/>
    <w:rsid w:val="E9CFF575"/>
    <w:rsid w:val="E9F75193"/>
    <w:rsid w:val="E9F7F53D"/>
    <w:rsid w:val="EA67F2DA"/>
    <w:rsid w:val="EA6F0461"/>
    <w:rsid w:val="EAB77F13"/>
    <w:rsid w:val="EABDCCB2"/>
    <w:rsid w:val="EADF8F1D"/>
    <w:rsid w:val="EAEEF3C4"/>
    <w:rsid w:val="EAF79AF9"/>
    <w:rsid w:val="EAFEE6B9"/>
    <w:rsid w:val="EB3D1CB9"/>
    <w:rsid w:val="EB5F0D7E"/>
    <w:rsid w:val="EB60B358"/>
    <w:rsid w:val="EB77BEC2"/>
    <w:rsid w:val="EB7B0A2A"/>
    <w:rsid w:val="EB7F24CC"/>
    <w:rsid w:val="EB9CDA25"/>
    <w:rsid w:val="EBAF3F38"/>
    <w:rsid w:val="EBE946FC"/>
    <w:rsid w:val="EBEFA24D"/>
    <w:rsid w:val="EBFD330C"/>
    <w:rsid w:val="EBFF1125"/>
    <w:rsid w:val="EBFF3242"/>
    <w:rsid w:val="EC3FFD8B"/>
    <w:rsid w:val="EC5E24D2"/>
    <w:rsid w:val="ECDDFA60"/>
    <w:rsid w:val="ECFC2C4A"/>
    <w:rsid w:val="ECFF57C7"/>
    <w:rsid w:val="ED37E687"/>
    <w:rsid w:val="ED4399C9"/>
    <w:rsid w:val="ED7CBFF3"/>
    <w:rsid w:val="ED7E3634"/>
    <w:rsid w:val="ED97CD93"/>
    <w:rsid w:val="EDB432E3"/>
    <w:rsid w:val="EDB5E582"/>
    <w:rsid w:val="EDD8C422"/>
    <w:rsid w:val="EDD9EBC0"/>
    <w:rsid w:val="EDDAA302"/>
    <w:rsid w:val="EDDEFE7D"/>
    <w:rsid w:val="EDE11FFC"/>
    <w:rsid w:val="EDE7366A"/>
    <w:rsid w:val="EDF3D8C5"/>
    <w:rsid w:val="EDF4B4CF"/>
    <w:rsid w:val="EDFBB63A"/>
    <w:rsid w:val="EDFDFA87"/>
    <w:rsid w:val="EDFE381F"/>
    <w:rsid w:val="EDFF5331"/>
    <w:rsid w:val="EDFF8109"/>
    <w:rsid w:val="EDFFB762"/>
    <w:rsid w:val="EDFFF8FC"/>
    <w:rsid w:val="EE578F39"/>
    <w:rsid w:val="EE5C853E"/>
    <w:rsid w:val="EE5F3764"/>
    <w:rsid w:val="EE73CEB1"/>
    <w:rsid w:val="EE7ADB59"/>
    <w:rsid w:val="EE9A7FD1"/>
    <w:rsid w:val="EEBC1279"/>
    <w:rsid w:val="EEBFD82E"/>
    <w:rsid w:val="EECF9812"/>
    <w:rsid w:val="EEDE8DE8"/>
    <w:rsid w:val="EEEFA8B3"/>
    <w:rsid w:val="EEFBB55D"/>
    <w:rsid w:val="EEFF6728"/>
    <w:rsid w:val="EF168A80"/>
    <w:rsid w:val="EF2FDEA0"/>
    <w:rsid w:val="EF365164"/>
    <w:rsid w:val="EF37B577"/>
    <w:rsid w:val="EF5D02EE"/>
    <w:rsid w:val="EF5F6A96"/>
    <w:rsid w:val="EF5FCD6D"/>
    <w:rsid w:val="EF71C4C7"/>
    <w:rsid w:val="EF7A3136"/>
    <w:rsid w:val="EF7E4213"/>
    <w:rsid w:val="EF7F0BF0"/>
    <w:rsid w:val="EF7F65FC"/>
    <w:rsid w:val="EF7FA5B7"/>
    <w:rsid w:val="EF8FCC6F"/>
    <w:rsid w:val="EF9B4719"/>
    <w:rsid w:val="EFB36C37"/>
    <w:rsid w:val="EFB68531"/>
    <w:rsid w:val="EFB70493"/>
    <w:rsid w:val="EFB735CC"/>
    <w:rsid w:val="EFBFF667"/>
    <w:rsid w:val="EFCF720A"/>
    <w:rsid w:val="EFCFFA83"/>
    <w:rsid w:val="EFD76286"/>
    <w:rsid w:val="EFD7D123"/>
    <w:rsid w:val="EFD91065"/>
    <w:rsid w:val="EFDA14C8"/>
    <w:rsid w:val="EFDB342D"/>
    <w:rsid w:val="EFDBF290"/>
    <w:rsid w:val="EFDE8B12"/>
    <w:rsid w:val="EFEB530D"/>
    <w:rsid w:val="EFEB613C"/>
    <w:rsid w:val="EFED0D9D"/>
    <w:rsid w:val="EFEFC504"/>
    <w:rsid w:val="EFF394AF"/>
    <w:rsid w:val="EFFB2FF6"/>
    <w:rsid w:val="EFFB7110"/>
    <w:rsid w:val="EFFB96AA"/>
    <w:rsid w:val="EFFD6240"/>
    <w:rsid w:val="EFFEC6AE"/>
    <w:rsid w:val="EFFED5ED"/>
    <w:rsid w:val="EFFF5086"/>
    <w:rsid w:val="EFFF61C0"/>
    <w:rsid w:val="EFFF7A97"/>
    <w:rsid w:val="EFFF8C9E"/>
    <w:rsid w:val="EFFF967D"/>
    <w:rsid w:val="EFFFBF94"/>
    <w:rsid w:val="EFFFC8E6"/>
    <w:rsid w:val="EFFFEA04"/>
    <w:rsid w:val="F0FBE219"/>
    <w:rsid w:val="F15D0A8E"/>
    <w:rsid w:val="F1BB12A0"/>
    <w:rsid w:val="F1EA5E21"/>
    <w:rsid w:val="F1ED8A1E"/>
    <w:rsid w:val="F1F57D2E"/>
    <w:rsid w:val="F22E8AF3"/>
    <w:rsid w:val="F2B51663"/>
    <w:rsid w:val="F2EC99D9"/>
    <w:rsid w:val="F33D94D3"/>
    <w:rsid w:val="F33E671D"/>
    <w:rsid w:val="F33F616F"/>
    <w:rsid w:val="F35C6FB9"/>
    <w:rsid w:val="F35D19BD"/>
    <w:rsid w:val="F375EDE3"/>
    <w:rsid w:val="F39F3E7D"/>
    <w:rsid w:val="F3EA900B"/>
    <w:rsid w:val="F3F49023"/>
    <w:rsid w:val="F3FF88CB"/>
    <w:rsid w:val="F4B9A3BC"/>
    <w:rsid w:val="F4D332E7"/>
    <w:rsid w:val="F4FBD545"/>
    <w:rsid w:val="F4FBE4AF"/>
    <w:rsid w:val="F52760DB"/>
    <w:rsid w:val="F53D08D9"/>
    <w:rsid w:val="F557C51F"/>
    <w:rsid w:val="F57BE25A"/>
    <w:rsid w:val="F5BF9593"/>
    <w:rsid w:val="F5CF0F69"/>
    <w:rsid w:val="F5D43AF6"/>
    <w:rsid w:val="F5E17BBD"/>
    <w:rsid w:val="F5EA6CB3"/>
    <w:rsid w:val="F5EB223D"/>
    <w:rsid w:val="F5F55B1D"/>
    <w:rsid w:val="F5F73934"/>
    <w:rsid w:val="F5F97515"/>
    <w:rsid w:val="F5FB3E19"/>
    <w:rsid w:val="F5FDD626"/>
    <w:rsid w:val="F5FEA532"/>
    <w:rsid w:val="F5FEE171"/>
    <w:rsid w:val="F5FF0AA4"/>
    <w:rsid w:val="F5FFFBF9"/>
    <w:rsid w:val="F63FF580"/>
    <w:rsid w:val="F6534C75"/>
    <w:rsid w:val="F67994C2"/>
    <w:rsid w:val="F6A41B79"/>
    <w:rsid w:val="F6ABD33B"/>
    <w:rsid w:val="F6B72AEB"/>
    <w:rsid w:val="F6CDBA9E"/>
    <w:rsid w:val="F6DB6841"/>
    <w:rsid w:val="F6DE2C70"/>
    <w:rsid w:val="F6EBF22F"/>
    <w:rsid w:val="F6F39921"/>
    <w:rsid w:val="F6F57A56"/>
    <w:rsid w:val="F6F5ADD1"/>
    <w:rsid w:val="F6F6D1D7"/>
    <w:rsid w:val="F6FD8BF2"/>
    <w:rsid w:val="F6FE594C"/>
    <w:rsid w:val="F6FEC22E"/>
    <w:rsid w:val="F6FF6287"/>
    <w:rsid w:val="F6FFA552"/>
    <w:rsid w:val="F6FFF1C8"/>
    <w:rsid w:val="F73614E9"/>
    <w:rsid w:val="F737913E"/>
    <w:rsid w:val="F73A5F94"/>
    <w:rsid w:val="F73BD7EF"/>
    <w:rsid w:val="F73E3024"/>
    <w:rsid w:val="F74E213E"/>
    <w:rsid w:val="F7530A52"/>
    <w:rsid w:val="F7571F76"/>
    <w:rsid w:val="F764B393"/>
    <w:rsid w:val="F77E7BAA"/>
    <w:rsid w:val="F78B7EBD"/>
    <w:rsid w:val="F79D94AB"/>
    <w:rsid w:val="F7AF99B3"/>
    <w:rsid w:val="F7AFFB22"/>
    <w:rsid w:val="F7BF40FA"/>
    <w:rsid w:val="F7CEDFBD"/>
    <w:rsid w:val="F7CF40AC"/>
    <w:rsid w:val="F7CF6938"/>
    <w:rsid w:val="F7D3F721"/>
    <w:rsid w:val="F7DF0951"/>
    <w:rsid w:val="F7E3ED05"/>
    <w:rsid w:val="F7E6DDF3"/>
    <w:rsid w:val="F7EDA340"/>
    <w:rsid w:val="F7EE5834"/>
    <w:rsid w:val="F7F2D349"/>
    <w:rsid w:val="F7F38A3D"/>
    <w:rsid w:val="F7FBFDBE"/>
    <w:rsid w:val="F7FCAA3A"/>
    <w:rsid w:val="F7FD129B"/>
    <w:rsid w:val="F7FE631F"/>
    <w:rsid w:val="F7FF0A19"/>
    <w:rsid w:val="F7FF50A9"/>
    <w:rsid w:val="F7FFB719"/>
    <w:rsid w:val="F7FFFE51"/>
    <w:rsid w:val="F85F2496"/>
    <w:rsid w:val="F87BA32F"/>
    <w:rsid w:val="F89ED05E"/>
    <w:rsid w:val="F8BA94E3"/>
    <w:rsid w:val="F8BB54E6"/>
    <w:rsid w:val="F8E39DE4"/>
    <w:rsid w:val="F93B5FBE"/>
    <w:rsid w:val="F93C0CA7"/>
    <w:rsid w:val="F957025F"/>
    <w:rsid w:val="F95BF5F4"/>
    <w:rsid w:val="F95FB6B4"/>
    <w:rsid w:val="F95FC04B"/>
    <w:rsid w:val="F97B9C66"/>
    <w:rsid w:val="F98259FD"/>
    <w:rsid w:val="F99B3CD9"/>
    <w:rsid w:val="F9CD67FA"/>
    <w:rsid w:val="F9DFE400"/>
    <w:rsid w:val="F9F8C2AD"/>
    <w:rsid w:val="F9FD2134"/>
    <w:rsid w:val="F9FF63FB"/>
    <w:rsid w:val="FA1627F3"/>
    <w:rsid w:val="FA2F194F"/>
    <w:rsid w:val="FA3FDBF2"/>
    <w:rsid w:val="FABB81D5"/>
    <w:rsid w:val="FAC7A1A6"/>
    <w:rsid w:val="FACED0E6"/>
    <w:rsid w:val="FACF568F"/>
    <w:rsid w:val="FAE7277E"/>
    <w:rsid w:val="FAF2A3BB"/>
    <w:rsid w:val="FAF7507B"/>
    <w:rsid w:val="FAFD8AE8"/>
    <w:rsid w:val="FAFDF75F"/>
    <w:rsid w:val="FAFE63A7"/>
    <w:rsid w:val="FAFF1792"/>
    <w:rsid w:val="FB3B2AF6"/>
    <w:rsid w:val="FB4B61D0"/>
    <w:rsid w:val="FB4EF605"/>
    <w:rsid w:val="FB4FC262"/>
    <w:rsid w:val="FB5F6B94"/>
    <w:rsid w:val="FB6B3C39"/>
    <w:rsid w:val="FB6D638D"/>
    <w:rsid w:val="FB6E7D36"/>
    <w:rsid w:val="FB765684"/>
    <w:rsid w:val="FB7BAE9D"/>
    <w:rsid w:val="FB7EE07E"/>
    <w:rsid w:val="FB7FBBCA"/>
    <w:rsid w:val="FB7FF18D"/>
    <w:rsid w:val="FB9E42A2"/>
    <w:rsid w:val="FB9F386E"/>
    <w:rsid w:val="FBAFCFCA"/>
    <w:rsid w:val="FBB7BAFA"/>
    <w:rsid w:val="FBB7C40B"/>
    <w:rsid w:val="FBBF8DE9"/>
    <w:rsid w:val="FBBFAF2C"/>
    <w:rsid w:val="FBBFF8BB"/>
    <w:rsid w:val="FBCB5FE5"/>
    <w:rsid w:val="FBCD80EA"/>
    <w:rsid w:val="FBCEC037"/>
    <w:rsid w:val="FBD312C5"/>
    <w:rsid w:val="FBDB49D2"/>
    <w:rsid w:val="FBEBA510"/>
    <w:rsid w:val="FBEED9F6"/>
    <w:rsid w:val="FBEF508B"/>
    <w:rsid w:val="FBF164F3"/>
    <w:rsid w:val="FBF3F5CD"/>
    <w:rsid w:val="FBF706F9"/>
    <w:rsid w:val="FBF7B79E"/>
    <w:rsid w:val="FBF7C768"/>
    <w:rsid w:val="FBFADF33"/>
    <w:rsid w:val="FBFE389D"/>
    <w:rsid w:val="FBFEE9ED"/>
    <w:rsid w:val="FBFF180F"/>
    <w:rsid w:val="FBFF2453"/>
    <w:rsid w:val="FBFF249C"/>
    <w:rsid w:val="FBFF8A15"/>
    <w:rsid w:val="FC3F95A1"/>
    <w:rsid w:val="FC7784C8"/>
    <w:rsid w:val="FC7B61B4"/>
    <w:rsid w:val="FC8F5EFF"/>
    <w:rsid w:val="FC9CB3E5"/>
    <w:rsid w:val="FCCF32C6"/>
    <w:rsid w:val="FCD8C55E"/>
    <w:rsid w:val="FCDFCC31"/>
    <w:rsid w:val="FCE55784"/>
    <w:rsid w:val="FCEBE6ED"/>
    <w:rsid w:val="FCEDD800"/>
    <w:rsid w:val="FCEDDE83"/>
    <w:rsid w:val="FCFBDF4A"/>
    <w:rsid w:val="FCFC9017"/>
    <w:rsid w:val="FCFF1849"/>
    <w:rsid w:val="FCFF4B65"/>
    <w:rsid w:val="FD3B221C"/>
    <w:rsid w:val="FD5F3F3D"/>
    <w:rsid w:val="FD7D90CA"/>
    <w:rsid w:val="FD7E7C23"/>
    <w:rsid w:val="FD7F5581"/>
    <w:rsid w:val="FD7FC635"/>
    <w:rsid w:val="FD9F8640"/>
    <w:rsid w:val="FD9FE0E5"/>
    <w:rsid w:val="FDA1DC51"/>
    <w:rsid w:val="FDAF4308"/>
    <w:rsid w:val="FDB745A6"/>
    <w:rsid w:val="FDB762E6"/>
    <w:rsid w:val="FDB81BF5"/>
    <w:rsid w:val="FDBEF8C7"/>
    <w:rsid w:val="FDBF178B"/>
    <w:rsid w:val="FDC1F3B0"/>
    <w:rsid w:val="FDC7FFE7"/>
    <w:rsid w:val="FDCD39B2"/>
    <w:rsid w:val="FDD3C209"/>
    <w:rsid w:val="FDD6F251"/>
    <w:rsid w:val="FDD7055B"/>
    <w:rsid w:val="FDD7FF10"/>
    <w:rsid w:val="FDDB9211"/>
    <w:rsid w:val="FDDD7C84"/>
    <w:rsid w:val="FDDDD191"/>
    <w:rsid w:val="FDDF8C86"/>
    <w:rsid w:val="FDDFDFCE"/>
    <w:rsid w:val="FDE110BC"/>
    <w:rsid w:val="FDE3B1A9"/>
    <w:rsid w:val="FDE436C0"/>
    <w:rsid w:val="FDE76909"/>
    <w:rsid w:val="FDEAEA10"/>
    <w:rsid w:val="FDEF10D0"/>
    <w:rsid w:val="FDEFD23C"/>
    <w:rsid w:val="FDF3569D"/>
    <w:rsid w:val="FDF477FA"/>
    <w:rsid w:val="FDF724E7"/>
    <w:rsid w:val="FDF7B632"/>
    <w:rsid w:val="FDF9BEB5"/>
    <w:rsid w:val="FDFAE38E"/>
    <w:rsid w:val="FDFAFAF9"/>
    <w:rsid w:val="FDFE3D81"/>
    <w:rsid w:val="FDFEF783"/>
    <w:rsid w:val="FDFF7104"/>
    <w:rsid w:val="FDFF7BF3"/>
    <w:rsid w:val="FE1B3815"/>
    <w:rsid w:val="FE2503F3"/>
    <w:rsid w:val="FE310FBF"/>
    <w:rsid w:val="FE3F49C2"/>
    <w:rsid w:val="FE4544EE"/>
    <w:rsid w:val="FE66C34C"/>
    <w:rsid w:val="FE779FE2"/>
    <w:rsid w:val="FE7EACAD"/>
    <w:rsid w:val="FE7FCE40"/>
    <w:rsid w:val="FE7FE6C6"/>
    <w:rsid w:val="FE7FF1C4"/>
    <w:rsid w:val="FE879373"/>
    <w:rsid w:val="FE8F7D81"/>
    <w:rsid w:val="FE96DF82"/>
    <w:rsid w:val="FE9F77B0"/>
    <w:rsid w:val="FEAB8313"/>
    <w:rsid w:val="FEAF536E"/>
    <w:rsid w:val="FEAF6270"/>
    <w:rsid w:val="FEB664A9"/>
    <w:rsid w:val="FEB9B1D0"/>
    <w:rsid w:val="FEBDD806"/>
    <w:rsid w:val="FEBDFA49"/>
    <w:rsid w:val="FEBFCDB2"/>
    <w:rsid w:val="FECBE71B"/>
    <w:rsid w:val="FED6E902"/>
    <w:rsid w:val="FED72A84"/>
    <w:rsid w:val="FEDC341B"/>
    <w:rsid w:val="FEDE265E"/>
    <w:rsid w:val="FEE4B045"/>
    <w:rsid w:val="FEEE22A6"/>
    <w:rsid w:val="FEEFCAAC"/>
    <w:rsid w:val="FEF3B8AE"/>
    <w:rsid w:val="FEF71541"/>
    <w:rsid w:val="FEF7E90A"/>
    <w:rsid w:val="FEF92E0D"/>
    <w:rsid w:val="FEF994D4"/>
    <w:rsid w:val="FEFAC2DF"/>
    <w:rsid w:val="FEFB1A45"/>
    <w:rsid w:val="FEFB7F90"/>
    <w:rsid w:val="FEFB8D3C"/>
    <w:rsid w:val="FEFC9617"/>
    <w:rsid w:val="FEFDC373"/>
    <w:rsid w:val="FF1EBF18"/>
    <w:rsid w:val="FF27484D"/>
    <w:rsid w:val="FF2F44D0"/>
    <w:rsid w:val="FF366BF4"/>
    <w:rsid w:val="FF394AE0"/>
    <w:rsid w:val="FF3B4ABD"/>
    <w:rsid w:val="FF3D61CC"/>
    <w:rsid w:val="FF3E341F"/>
    <w:rsid w:val="FF3FEE7A"/>
    <w:rsid w:val="FF478062"/>
    <w:rsid w:val="FF4FEAAF"/>
    <w:rsid w:val="FF57865F"/>
    <w:rsid w:val="FF5BB14F"/>
    <w:rsid w:val="FF5F45C6"/>
    <w:rsid w:val="FF5FA9D0"/>
    <w:rsid w:val="FF5FEDA0"/>
    <w:rsid w:val="FF63DF53"/>
    <w:rsid w:val="FF656871"/>
    <w:rsid w:val="FF65EE08"/>
    <w:rsid w:val="FF6A4F7C"/>
    <w:rsid w:val="FF6DA8DF"/>
    <w:rsid w:val="FF6FECD0"/>
    <w:rsid w:val="FF74CC6A"/>
    <w:rsid w:val="FF752F51"/>
    <w:rsid w:val="FF75AE99"/>
    <w:rsid w:val="FF77BD73"/>
    <w:rsid w:val="FF797C98"/>
    <w:rsid w:val="FF7A4A0A"/>
    <w:rsid w:val="FF7D0730"/>
    <w:rsid w:val="FF7D244B"/>
    <w:rsid w:val="FF7D928E"/>
    <w:rsid w:val="FF7D99F1"/>
    <w:rsid w:val="FF7E002E"/>
    <w:rsid w:val="FF7E5898"/>
    <w:rsid w:val="FF7F1BB6"/>
    <w:rsid w:val="FF7FBFC6"/>
    <w:rsid w:val="FF7FC063"/>
    <w:rsid w:val="FF8DCEF3"/>
    <w:rsid w:val="FF8F6D29"/>
    <w:rsid w:val="FF9534A4"/>
    <w:rsid w:val="FF9641A1"/>
    <w:rsid w:val="FF9B70C2"/>
    <w:rsid w:val="FF9E6379"/>
    <w:rsid w:val="FF9FEEFF"/>
    <w:rsid w:val="FFA61DED"/>
    <w:rsid w:val="FFA6A7F8"/>
    <w:rsid w:val="FFA6E054"/>
    <w:rsid w:val="FFA70345"/>
    <w:rsid w:val="FFAA7480"/>
    <w:rsid w:val="FFABDA7B"/>
    <w:rsid w:val="FFACC700"/>
    <w:rsid w:val="FFAD096B"/>
    <w:rsid w:val="FFADD6FD"/>
    <w:rsid w:val="FFAF8C6F"/>
    <w:rsid w:val="FFAFB8BE"/>
    <w:rsid w:val="FFAFC243"/>
    <w:rsid w:val="FFB0CF57"/>
    <w:rsid w:val="FFB3EECD"/>
    <w:rsid w:val="FFB67EB2"/>
    <w:rsid w:val="FFB6E524"/>
    <w:rsid w:val="FFB70373"/>
    <w:rsid w:val="FFB881BE"/>
    <w:rsid w:val="FFB9EA76"/>
    <w:rsid w:val="FFBD21A9"/>
    <w:rsid w:val="FFBD26F8"/>
    <w:rsid w:val="FFBE7E44"/>
    <w:rsid w:val="FFBEEFED"/>
    <w:rsid w:val="FFBEFA40"/>
    <w:rsid w:val="FFBF0074"/>
    <w:rsid w:val="FFBF203A"/>
    <w:rsid w:val="FFBF31BE"/>
    <w:rsid w:val="FFBF63AC"/>
    <w:rsid w:val="FFBF6ADC"/>
    <w:rsid w:val="FFBF8646"/>
    <w:rsid w:val="FFBF99AA"/>
    <w:rsid w:val="FFBFC1D2"/>
    <w:rsid w:val="FFC5CA06"/>
    <w:rsid w:val="FFCB5F71"/>
    <w:rsid w:val="FFCF16CD"/>
    <w:rsid w:val="FFCF4AD3"/>
    <w:rsid w:val="FFCFE5C1"/>
    <w:rsid w:val="FFCFEE7A"/>
    <w:rsid w:val="FFD1F2AF"/>
    <w:rsid w:val="FFD55761"/>
    <w:rsid w:val="FFD7A528"/>
    <w:rsid w:val="FFDA303C"/>
    <w:rsid w:val="FFDB03A3"/>
    <w:rsid w:val="FFDD2B70"/>
    <w:rsid w:val="FFDEAB57"/>
    <w:rsid w:val="FFDED11D"/>
    <w:rsid w:val="FFDF221E"/>
    <w:rsid w:val="FFDF25E0"/>
    <w:rsid w:val="FFDF4E64"/>
    <w:rsid w:val="FFDF6082"/>
    <w:rsid w:val="FFE3405E"/>
    <w:rsid w:val="FFE3CFE0"/>
    <w:rsid w:val="FFE4EA75"/>
    <w:rsid w:val="FFE5002E"/>
    <w:rsid w:val="FFE538D8"/>
    <w:rsid w:val="FFE68DB6"/>
    <w:rsid w:val="FFE72649"/>
    <w:rsid w:val="FFE7763A"/>
    <w:rsid w:val="FFE7C867"/>
    <w:rsid w:val="FFE8C9DD"/>
    <w:rsid w:val="FFE9D844"/>
    <w:rsid w:val="FFEC20AF"/>
    <w:rsid w:val="FFECF2D6"/>
    <w:rsid w:val="FFED5DD2"/>
    <w:rsid w:val="FFED9841"/>
    <w:rsid w:val="FFEDF6B3"/>
    <w:rsid w:val="FFEF0B97"/>
    <w:rsid w:val="FFEF5255"/>
    <w:rsid w:val="FFEF7E73"/>
    <w:rsid w:val="FFEF9EF4"/>
    <w:rsid w:val="FFF499B6"/>
    <w:rsid w:val="FFF56B2E"/>
    <w:rsid w:val="FFF6B6FC"/>
    <w:rsid w:val="FFF71A06"/>
    <w:rsid w:val="FFF7318F"/>
    <w:rsid w:val="FFF7489F"/>
    <w:rsid w:val="FFF77961"/>
    <w:rsid w:val="FFF7B3A4"/>
    <w:rsid w:val="FFF90B8F"/>
    <w:rsid w:val="FFF9B95D"/>
    <w:rsid w:val="FFF9BC89"/>
    <w:rsid w:val="FFFADC36"/>
    <w:rsid w:val="FFFB012B"/>
    <w:rsid w:val="FFFB3030"/>
    <w:rsid w:val="FFFB308E"/>
    <w:rsid w:val="FFFB3545"/>
    <w:rsid w:val="FFFB5B75"/>
    <w:rsid w:val="FFFB5D8B"/>
    <w:rsid w:val="FFFB6F0D"/>
    <w:rsid w:val="FFFBBCBE"/>
    <w:rsid w:val="FFFC936C"/>
    <w:rsid w:val="FFFC986C"/>
    <w:rsid w:val="FFFD27AB"/>
    <w:rsid w:val="FFFD319F"/>
    <w:rsid w:val="FFFD37B2"/>
    <w:rsid w:val="FFFD410A"/>
    <w:rsid w:val="FFFDD492"/>
    <w:rsid w:val="FFFE135E"/>
    <w:rsid w:val="FFFE2A11"/>
    <w:rsid w:val="FFFE450E"/>
    <w:rsid w:val="FFFEBB74"/>
    <w:rsid w:val="FFFF0175"/>
    <w:rsid w:val="FFFF0D8A"/>
    <w:rsid w:val="FFFF1210"/>
    <w:rsid w:val="FFFF12A8"/>
    <w:rsid w:val="FFFF21A3"/>
    <w:rsid w:val="FFFF25A3"/>
    <w:rsid w:val="FFFF2EC6"/>
    <w:rsid w:val="FFFF3C8D"/>
    <w:rsid w:val="FFFF64BD"/>
    <w:rsid w:val="FFFF7AE2"/>
    <w:rsid w:val="FFFF7BF4"/>
    <w:rsid w:val="FFFF9959"/>
    <w:rsid w:val="FFFFA783"/>
    <w:rsid w:val="FFFFA8C8"/>
    <w:rsid w:val="FFFFB9E5"/>
    <w:rsid w:val="FFFFC99A"/>
    <w:rsid w:val="FFFFCAD5"/>
    <w:rsid w:val="FFFFDAB4"/>
    <w:rsid w:val="FFFFE2D7"/>
    <w:rsid w:val="FFFFF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55"/>
      <w:ind w:left="220"/>
      <w:outlineLvl w:val="1"/>
    </w:pPr>
    <w:rPr>
      <w:rFonts w:ascii="宋体" w:hAnsi="宋体" w:eastAsia="宋体" w:cs="宋体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Body Text Indent 2"/>
    <w:basedOn w:val="1"/>
    <w:qFormat/>
    <w:uiPriority w:val="0"/>
    <w:pPr>
      <w:ind w:firstLine="656" w:firstLineChars="205"/>
    </w:pPr>
    <w:rPr>
      <w:rFonts w:ascii="仿宋_GB2312" w:hAnsi="Times New Roman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1"/>
    <w:pPr>
      <w:spacing w:before="137"/>
      <w:ind w:right="18"/>
      <w:jc w:val="center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8">
    <w:name w:val="toc 2"/>
    <w:basedOn w:val="1"/>
    <w:next w:val="1"/>
    <w:qFormat/>
    <w:uiPriority w:val="1"/>
    <w:pPr>
      <w:spacing w:before="214"/>
      <w:ind w:left="43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220" w:right="238" w:firstLine="400"/>
    </w:pPr>
    <w:rPr>
      <w:rFonts w:ascii="宋体" w:hAnsi="宋体" w:eastAsia="宋体" w:cs="宋体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1639</Words>
  <Characters>1663</Characters>
  <TotalTime>3</TotalTime>
  <ScaleCrop>false</ScaleCrop>
  <LinksUpToDate>false</LinksUpToDate>
  <CharactersWithSpaces>2179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2022-04-04T12:11:00Z</dcterms:created>
  <dc:creator>Ai-Slide</dc:creator>
  <cp:lastModifiedBy>木一</cp:lastModifiedBy>
  <dcterms:modified xsi:type="dcterms:W3CDTF">2023-05-29T12:08:32Z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2022-04-02T00:00:00Z</vt:filetime>
  </property>
  <property fmtid="{D5CDD505-2E9C-101B-9397-08002B2CF9AE}" pid="5" name="KSOProductBuildVer">
    <vt:lpwstr>2052-5.4.0.7913</vt:lpwstr>
  </property>
  <property fmtid="{D5CDD505-2E9C-101B-9397-08002B2CF9AE}" pid="6" name="ICV">
    <vt:lpwstr>09ED7FA5E2BA467BB8296D0889342736</vt:lpwstr>
  </property>
  <property fmtid="{D5CDD505-2E9C-101B-9397-08002B2CF9AE}" pid="7" name="commondata">
    <vt:lpwstr>eyJoZGlkIjoiMWMxYTBmM2ExNDA5MTI5NmEwNjA4YTk5MmRmY2Y2MzgifQ==</vt:lpwstr>
  </property>
</Properties>
</file>